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952" w:rsidRDefault="00686952" w:rsidP="00686952">
      <w:pPr>
        <w:widowControl w:val="0"/>
        <w:tabs>
          <w:tab w:val="left" w:pos="709"/>
          <w:tab w:val="left" w:pos="851"/>
        </w:tabs>
        <w:ind w:firstLine="709"/>
        <w:jc w:val="both"/>
      </w:pPr>
    </w:p>
    <w:p w:rsidR="00686952" w:rsidRPr="00A24E93" w:rsidRDefault="00686952" w:rsidP="00686952">
      <w:pPr>
        <w:tabs>
          <w:tab w:val="left" w:pos="851"/>
        </w:tabs>
        <w:ind w:firstLine="709"/>
        <w:jc w:val="both"/>
        <w:rPr>
          <w:rFonts w:eastAsia="Calibri"/>
          <w:lang w:eastAsia="en-US"/>
        </w:rPr>
      </w:pPr>
    </w:p>
    <w:p w:rsidR="00E167E8" w:rsidRDefault="00E167E8" w:rsidP="00E167E8">
      <w:pPr>
        <w:ind w:right="5103"/>
        <w:jc w:val="both"/>
        <w:rPr>
          <w:rFonts w:eastAsia="Calibri"/>
          <w:lang w:eastAsia="en-US"/>
        </w:rPr>
      </w:pPr>
      <w:r>
        <w:rPr>
          <w:rFonts w:eastAsia="Calibri"/>
          <w:lang w:eastAsia="en-US"/>
        </w:rPr>
        <w:t xml:space="preserve">О внесении изменений в постановление администрации района от 21.12.2023 № 1408                 </w:t>
      </w:r>
      <w:proofErr w:type="gramStart"/>
      <w:r>
        <w:rPr>
          <w:rFonts w:eastAsia="Calibri"/>
          <w:lang w:eastAsia="en-US"/>
        </w:rPr>
        <w:t xml:space="preserve">   «</w:t>
      </w:r>
      <w:proofErr w:type="gramEnd"/>
      <w:r>
        <w:rPr>
          <w:rFonts w:eastAsia="Calibri"/>
          <w:lang w:eastAsia="en-US"/>
        </w:rPr>
        <w:t>Об утверждении муниципальной программы «Устойчивое развитие коренных малочисленных народов Севера в Нижневартовском районе»</w:t>
      </w:r>
    </w:p>
    <w:p w:rsidR="00E167E8" w:rsidRDefault="00E167E8" w:rsidP="00E167E8">
      <w:pPr>
        <w:ind w:firstLine="709"/>
        <w:jc w:val="both"/>
        <w:rPr>
          <w:rFonts w:eastAsia="Calibri"/>
          <w:color w:val="000000" w:themeColor="text1"/>
          <w:lang w:eastAsia="en-US"/>
        </w:rPr>
      </w:pPr>
    </w:p>
    <w:p w:rsidR="00E167E8" w:rsidRPr="00332956" w:rsidRDefault="00E167E8" w:rsidP="00E167E8">
      <w:pPr>
        <w:ind w:firstLine="709"/>
        <w:jc w:val="both"/>
        <w:rPr>
          <w:rFonts w:eastAsia="Calibri"/>
          <w:color w:val="000000" w:themeColor="text1"/>
          <w:lang w:eastAsia="en-US"/>
        </w:rPr>
      </w:pPr>
    </w:p>
    <w:p w:rsidR="00E167E8" w:rsidRPr="00332956" w:rsidRDefault="00E167E8" w:rsidP="00E167E8">
      <w:pPr>
        <w:ind w:firstLine="709"/>
        <w:jc w:val="both"/>
        <w:rPr>
          <w:rFonts w:eastAsia="Calibri"/>
          <w:color w:val="000000" w:themeColor="text1"/>
          <w:lang w:eastAsia="en-US"/>
        </w:rPr>
      </w:pPr>
      <w:r w:rsidRPr="00332956">
        <w:rPr>
          <w:rFonts w:eastAsia="Calibri"/>
          <w:color w:val="000000" w:themeColor="text1"/>
          <w:lang w:eastAsia="en-US"/>
        </w:rPr>
        <w:t xml:space="preserve">В соответствии со статьей 179 Бюджетного кодекса Российской Федерации, постановлением администрации района от 17.09.2021 № 1663                        </w:t>
      </w:r>
      <w:proofErr w:type="gramStart"/>
      <w:r w:rsidRPr="00332956">
        <w:rPr>
          <w:rFonts w:eastAsia="Calibri"/>
          <w:color w:val="000000" w:themeColor="text1"/>
          <w:lang w:eastAsia="en-US"/>
        </w:rPr>
        <w:t xml:space="preserve">   «</w:t>
      </w:r>
      <w:proofErr w:type="gramEnd"/>
      <w:r w:rsidRPr="00332956">
        <w:rPr>
          <w:rFonts w:eastAsia="Calibri"/>
          <w:color w:val="000000" w:themeColor="text1"/>
          <w:lang w:eastAsia="en-US"/>
        </w:rPr>
        <w:t xml:space="preserve">О Порядке разработки и реализации муниципальных программ </w:t>
      </w:r>
      <w:proofErr w:type="spellStart"/>
      <w:r w:rsidRPr="00332956">
        <w:rPr>
          <w:rFonts w:eastAsia="Calibri"/>
          <w:color w:val="000000" w:themeColor="text1"/>
          <w:lang w:eastAsia="en-US"/>
        </w:rPr>
        <w:t>Нижневартовского</w:t>
      </w:r>
      <w:proofErr w:type="spellEnd"/>
      <w:r w:rsidRPr="00332956">
        <w:rPr>
          <w:rFonts w:eastAsia="Calibri"/>
          <w:color w:val="000000" w:themeColor="text1"/>
          <w:lang w:eastAsia="en-US"/>
        </w:rPr>
        <w:t xml:space="preserve"> района», с целью уточнения объемов финансирования программных мероприятий муниципальной программы</w:t>
      </w:r>
      <w:r>
        <w:rPr>
          <w:rFonts w:eastAsia="Calibri"/>
          <w:color w:val="000000" w:themeColor="text1"/>
          <w:lang w:eastAsia="en-US"/>
        </w:rPr>
        <w:t xml:space="preserve"> на 2025-2027 годы</w:t>
      </w:r>
      <w:r w:rsidRPr="00332956">
        <w:rPr>
          <w:rFonts w:eastAsia="Calibri"/>
          <w:color w:val="000000" w:themeColor="text1"/>
          <w:lang w:eastAsia="en-US"/>
        </w:rPr>
        <w:t>:</w:t>
      </w:r>
    </w:p>
    <w:p w:rsidR="00E167E8" w:rsidRPr="00332956" w:rsidRDefault="00E167E8" w:rsidP="00E167E8">
      <w:pPr>
        <w:ind w:firstLine="709"/>
        <w:jc w:val="both"/>
        <w:rPr>
          <w:rFonts w:eastAsia="Calibri"/>
          <w:color w:val="000000" w:themeColor="text1"/>
          <w:lang w:eastAsia="en-US"/>
        </w:rPr>
      </w:pPr>
    </w:p>
    <w:p w:rsidR="00E167E8" w:rsidRPr="00332956" w:rsidRDefault="00E167E8" w:rsidP="00E167E8">
      <w:pPr>
        <w:ind w:firstLine="709"/>
        <w:jc w:val="both"/>
        <w:rPr>
          <w:bCs/>
          <w:color w:val="000000" w:themeColor="text1"/>
        </w:rPr>
      </w:pPr>
      <w:r w:rsidRPr="00332956">
        <w:rPr>
          <w:rFonts w:eastAsia="Calibri"/>
          <w:color w:val="000000" w:themeColor="text1"/>
          <w:lang w:eastAsia="en-US"/>
        </w:rPr>
        <w:t>1. Внести в постановлени</w:t>
      </w:r>
      <w:r>
        <w:rPr>
          <w:rFonts w:eastAsia="Calibri"/>
          <w:color w:val="000000" w:themeColor="text1"/>
          <w:lang w:eastAsia="en-US"/>
        </w:rPr>
        <w:t>е</w:t>
      </w:r>
      <w:r w:rsidRPr="00332956">
        <w:rPr>
          <w:rFonts w:eastAsia="Calibri"/>
          <w:color w:val="000000" w:themeColor="text1"/>
          <w:lang w:eastAsia="en-US"/>
        </w:rPr>
        <w:t xml:space="preserve"> администрации райо</w:t>
      </w:r>
      <w:r w:rsidR="00C04BB5">
        <w:rPr>
          <w:rFonts w:eastAsia="Calibri"/>
          <w:color w:val="000000" w:themeColor="text1"/>
          <w:lang w:eastAsia="en-US"/>
        </w:rPr>
        <w:t>на</w:t>
      </w:r>
      <w:r w:rsidRPr="00332956">
        <w:rPr>
          <w:rFonts w:eastAsia="Calibri"/>
          <w:color w:val="000000" w:themeColor="text1"/>
          <w:lang w:eastAsia="en-US"/>
        </w:rPr>
        <w:t xml:space="preserve"> от 21.12.2023 № 1408 «Об утверждении муниципальной программы «Устойчивое развитие коренных малочисленных народов Севера </w:t>
      </w:r>
      <w:r>
        <w:rPr>
          <w:rFonts w:eastAsia="Calibri"/>
          <w:color w:val="000000" w:themeColor="text1"/>
          <w:lang w:eastAsia="en-US"/>
        </w:rPr>
        <w:t>в Нижневартовском районе» (с изменениями от 29.02.2024 № 217, от 19.04.2024 № 510, от 07.05.2024 № 608, от 11.06.2</w:t>
      </w:r>
      <w:r w:rsidR="00C04BB5">
        <w:rPr>
          <w:rFonts w:eastAsia="Calibri"/>
          <w:color w:val="000000" w:themeColor="text1"/>
          <w:lang w:eastAsia="en-US"/>
        </w:rPr>
        <w:t>024 № 780, от 28.06.2024 № 868,</w:t>
      </w:r>
      <w:r>
        <w:rPr>
          <w:rFonts w:eastAsia="Calibri"/>
          <w:color w:val="000000" w:themeColor="text1"/>
          <w:lang w:eastAsia="en-US"/>
        </w:rPr>
        <w:t xml:space="preserve"> от 11.07.2024 № 883, от 24.07.2024 № 957</w:t>
      </w:r>
      <w:r w:rsidR="00245646">
        <w:rPr>
          <w:rFonts w:eastAsia="Calibri"/>
          <w:color w:val="000000" w:themeColor="text1"/>
          <w:lang w:eastAsia="en-US"/>
        </w:rPr>
        <w:t>, 07.10.2024 № 1308</w:t>
      </w:r>
      <w:r>
        <w:rPr>
          <w:rFonts w:eastAsia="Calibri"/>
          <w:color w:val="000000" w:themeColor="text1"/>
          <w:lang w:eastAsia="en-US"/>
        </w:rPr>
        <w:t>)</w:t>
      </w:r>
      <w:r w:rsidRPr="00332956">
        <w:rPr>
          <w:rFonts w:eastAsia="Calibri"/>
          <w:color w:val="000000" w:themeColor="text1"/>
          <w:lang w:eastAsia="en-US"/>
        </w:rPr>
        <w:t xml:space="preserve"> </w:t>
      </w:r>
      <w:r>
        <w:rPr>
          <w:rFonts w:eastAsia="Calibri"/>
          <w:color w:val="000000" w:themeColor="text1"/>
          <w:lang w:eastAsia="en-US"/>
        </w:rPr>
        <w:t xml:space="preserve">следующие </w:t>
      </w:r>
      <w:r w:rsidRPr="00332956">
        <w:rPr>
          <w:rFonts w:eastAsia="Calibri"/>
          <w:color w:val="000000" w:themeColor="text1"/>
          <w:lang w:eastAsia="en-US"/>
        </w:rPr>
        <w:t>изменени</w:t>
      </w:r>
      <w:r>
        <w:rPr>
          <w:rFonts w:eastAsia="Calibri"/>
          <w:color w:val="000000" w:themeColor="text1"/>
          <w:lang w:eastAsia="en-US"/>
        </w:rPr>
        <w:t>я:</w:t>
      </w:r>
    </w:p>
    <w:p w:rsidR="00E167E8" w:rsidRDefault="00E167E8" w:rsidP="00E167E8">
      <w:pPr>
        <w:ind w:firstLine="709"/>
        <w:jc w:val="both"/>
        <w:rPr>
          <w:rFonts w:eastAsia="Calibri"/>
          <w:color w:val="000000" w:themeColor="text1"/>
          <w:lang w:eastAsia="en-US"/>
        </w:rPr>
      </w:pPr>
      <w:r>
        <w:rPr>
          <w:rFonts w:eastAsia="Calibri"/>
          <w:color w:val="000000" w:themeColor="text1"/>
          <w:lang w:eastAsia="en-US"/>
        </w:rPr>
        <w:t>1.1. П</w:t>
      </w:r>
      <w:r>
        <w:t xml:space="preserve">одпункты 1.2. - 1.9 пункта 1, приложения 2 - 9 признать утратившими силу. </w:t>
      </w:r>
    </w:p>
    <w:p w:rsidR="00E167E8" w:rsidRDefault="00E167E8" w:rsidP="00E167E8">
      <w:pPr>
        <w:ind w:firstLine="709"/>
        <w:jc w:val="both"/>
        <w:rPr>
          <w:color w:val="000000" w:themeColor="text1"/>
        </w:rPr>
      </w:pPr>
      <w:r>
        <w:rPr>
          <w:rFonts w:eastAsia="Calibri"/>
          <w:color w:val="000000" w:themeColor="text1"/>
          <w:lang w:eastAsia="en-US"/>
        </w:rPr>
        <w:t xml:space="preserve">1.2. Приложение 1 изложить </w:t>
      </w:r>
      <w:r w:rsidRPr="00332956">
        <w:rPr>
          <w:color w:val="000000" w:themeColor="text1"/>
        </w:rPr>
        <w:t>в новой редакции согласно приложению</w:t>
      </w:r>
      <w:r>
        <w:rPr>
          <w:color w:val="000000" w:themeColor="text1"/>
        </w:rPr>
        <w:t>.</w:t>
      </w:r>
    </w:p>
    <w:p w:rsidR="00E167E8" w:rsidRPr="00332956" w:rsidRDefault="00E167E8" w:rsidP="00E167E8">
      <w:pPr>
        <w:ind w:firstLine="709"/>
        <w:jc w:val="both"/>
        <w:rPr>
          <w:rFonts w:eastAsia="Calibri"/>
          <w:color w:val="000000" w:themeColor="text1"/>
          <w:lang w:eastAsia="en-US"/>
        </w:rPr>
      </w:pPr>
      <w:r>
        <w:rPr>
          <w:rFonts w:eastAsia="Calibri"/>
          <w:color w:val="000000" w:themeColor="text1"/>
          <w:lang w:eastAsia="en-US"/>
        </w:rPr>
        <w:t xml:space="preserve"> </w:t>
      </w:r>
    </w:p>
    <w:p w:rsidR="00E167E8" w:rsidRPr="00332956" w:rsidRDefault="00E167E8" w:rsidP="00E167E8">
      <w:pPr>
        <w:ind w:firstLine="709"/>
        <w:jc w:val="both"/>
        <w:rPr>
          <w:rFonts w:eastAsia="Calibri"/>
          <w:color w:val="000000" w:themeColor="text1"/>
          <w:lang w:eastAsia="en-US"/>
        </w:rPr>
      </w:pPr>
      <w:r w:rsidRPr="00332956">
        <w:rPr>
          <w:rFonts w:eastAsia="Calibri"/>
          <w:color w:val="000000" w:themeColor="text1"/>
          <w:lang w:eastAsia="en-US"/>
        </w:rPr>
        <w:t>2. Отделу делопроизводства, контроля и обеспечения работы руководства управления обеспечения деятельности администрации района</w:t>
      </w:r>
      <w:r>
        <w:rPr>
          <w:rFonts w:eastAsia="Calibri"/>
          <w:color w:val="000000" w:themeColor="text1"/>
          <w:lang w:eastAsia="en-US"/>
        </w:rPr>
        <w:t xml:space="preserve"> и взаимодействия с органами местного самоуправления</w:t>
      </w:r>
      <w:r w:rsidRPr="00332956">
        <w:rPr>
          <w:rFonts w:eastAsia="Calibri"/>
          <w:color w:val="000000" w:themeColor="text1"/>
          <w:lang w:eastAsia="en-US"/>
        </w:rPr>
        <w:t xml:space="preserve">: </w:t>
      </w:r>
    </w:p>
    <w:p w:rsidR="00E167E8" w:rsidRPr="00332956" w:rsidRDefault="00E167E8" w:rsidP="00E167E8">
      <w:pPr>
        <w:ind w:firstLine="709"/>
        <w:jc w:val="both"/>
        <w:rPr>
          <w:rFonts w:eastAsia="Calibri"/>
          <w:color w:val="000000" w:themeColor="text1"/>
          <w:lang w:eastAsia="en-US"/>
        </w:rPr>
      </w:pPr>
      <w:r w:rsidRPr="00332956">
        <w:rPr>
          <w:rFonts w:eastAsia="Calibri"/>
          <w:color w:val="000000" w:themeColor="text1"/>
          <w:lang w:eastAsia="en-US"/>
        </w:rPr>
        <w:t xml:space="preserve">разместить постановление на официальном веб-сайте администрации района: </w:t>
      </w:r>
      <w:hyperlink r:id="rId8" w:history="1">
        <w:r w:rsidRPr="00332956">
          <w:rPr>
            <w:rStyle w:val="af9"/>
            <w:rFonts w:eastAsia="Calibri"/>
            <w:color w:val="000000" w:themeColor="text1"/>
            <w:u w:val="none"/>
            <w:lang w:eastAsia="en-US"/>
          </w:rPr>
          <w:t>www.n</w:t>
        </w:r>
        <w:proofErr w:type="spellStart"/>
        <w:r w:rsidRPr="00332956">
          <w:rPr>
            <w:rStyle w:val="af9"/>
            <w:rFonts w:eastAsia="Calibri"/>
            <w:color w:val="000000" w:themeColor="text1"/>
            <w:u w:val="none"/>
            <w:lang w:val="en-US" w:eastAsia="en-US"/>
          </w:rPr>
          <w:t>vraion</w:t>
        </w:r>
        <w:proofErr w:type="spellEnd"/>
        <w:r w:rsidRPr="00332956">
          <w:rPr>
            <w:rStyle w:val="af9"/>
            <w:rFonts w:eastAsia="Calibri"/>
            <w:color w:val="000000" w:themeColor="text1"/>
            <w:u w:val="none"/>
            <w:lang w:eastAsia="en-US"/>
          </w:rPr>
          <w:t>.</w:t>
        </w:r>
        <w:proofErr w:type="spellStart"/>
        <w:r w:rsidRPr="00332956">
          <w:rPr>
            <w:rStyle w:val="af9"/>
            <w:rFonts w:eastAsia="Calibri"/>
            <w:color w:val="000000" w:themeColor="text1"/>
            <w:u w:val="none"/>
            <w:lang w:val="en-US" w:eastAsia="en-US"/>
          </w:rPr>
          <w:t>ru</w:t>
        </w:r>
        <w:proofErr w:type="spellEnd"/>
      </w:hyperlink>
      <w:r w:rsidRPr="00332956">
        <w:rPr>
          <w:rFonts w:eastAsia="Calibri"/>
          <w:color w:val="000000" w:themeColor="text1"/>
          <w:lang w:eastAsia="en-US"/>
        </w:rPr>
        <w:t>;</w:t>
      </w:r>
    </w:p>
    <w:p w:rsidR="00E167E8" w:rsidRPr="00332956" w:rsidRDefault="00E167E8" w:rsidP="00E167E8">
      <w:pPr>
        <w:ind w:firstLine="709"/>
        <w:jc w:val="both"/>
        <w:rPr>
          <w:rFonts w:eastAsia="Calibri"/>
          <w:color w:val="000000" w:themeColor="text1"/>
          <w:lang w:eastAsia="en-US"/>
        </w:rPr>
      </w:pPr>
      <w:r w:rsidRPr="00332956">
        <w:rPr>
          <w:rFonts w:eastAsia="Calibri"/>
          <w:color w:val="000000" w:themeColor="text1"/>
          <w:lang w:eastAsia="en-US"/>
        </w:rPr>
        <w:t xml:space="preserve">опубликовать постановление в приложении «Официальный </w:t>
      </w:r>
      <w:proofErr w:type="gramStart"/>
      <w:r w:rsidRPr="00332956">
        <w:rPr>
          <w:rFonts w:eastAsia="Calibri"/>
          <w:color w:val="000000" w:themeColor="text1"/>
          <w:lang w:eastAsia="en-US"/>
        </w:rPr>
        <w:t xml:space="preserve">бюллетень» </w:t>
      </w:r>
      <w:r>
        <w:rPr>
          <w:rFonts w:eastAsia="Calibri"/>
          <w:color w:val="000000" w:themeColor="text1"/>
          <w:lang w:eastAsia="en-US"/>
        </w:rPr>
        <w:t xml:space="preserve">  </w:t>
      </w:r>
      <w:proofErr w:type="gramEnd"/>
      <w:r>
        <w:rPr>
          <w:rFonts w:eastAsia="Calibri"/>
          <w:color w:val="000000" w:themeColor="text1"/>
          <w:lang w:eastAsia="en-US"/>
        </w:rPr>
        <w:t xml:space="preserve">                </w:t>
      </w:r>
      <w:r w:rsidRPr="00332956">
        <w:rPr>
          <w:rFonts w:eastAsia="Calibri"/>
          <w:color w:val="000000" w:themeColor="text1"/>
          <w:lang w:eastAsia="en-US"/>
        </w:rPr>
        <w:t xml:space="preserve">к районной газете «Новости </w:t>
      </w:r>
      <w:proofErr w:type="spellStart"/>
      <w:r w:rsidRPr="00332956">
        <w:rPr>
          <w:rFonts w:eastAsia="Calibri"/>
          <w:color w:val="000000" w:themeColor="text1"/>
          <w:lang w:eastAsia="en-US"/>
        </w:rPr>
        <w:t>Приобья</w:t>
      </w:r>
      <w:proofErr w:type="spellEnd"/>
      <w:r w:rsidRPr="00332956">
        <w:rPr>
          <w:rFonts w:eastAsia="Calibri"/>
          <w:color w:val="000000" w:themeColor="text1"/>
          <w:lang w:eastAsia="en-US"/>
        </w:rPr>
        <w:t>».</w:t>
      </w:r>
    </w:p>
    <w:p w:rsidR="00E167E8" w:rsidRPr="00332956" w:rsidRDefault="00E167E8" w:rsidP="00E167E8">
      <w:pPr>
        <w:ind w:firstLine="709"/>
        <w:jc w:val="both"/>
        <w:rPr>
          <w:rFonts w:eastAsia="Calibri"/>
          <w:color w:val="000000" w:themeColor="text1"/>
          <w:sz w:val="22"/>
          <w:lang w:eastAsia="en-US"/>
        </w:rPr>
      </w:pPr>
    </w:p>
    <w:p w:rsidR="00E167E8" w:rsidRPr="00332956" w:rsidRDefault="00E167E8" w:rsidP="00E167E8">
      <w:pPr>
        <w:ind w:firstLine="709"/>
        <w:jc w:val="both"/>
        <w:rPr>
          <w:rFonts w:eastAsia="Calibri"/>
          <w:color w:val="000000" w:themeColor="text1"/>
          <w:lang w:eastAsia="en-US"/>
        </w:rPr>
      </w:pPr>
      <w:r w:rsidRPr="00332956">
        <w:rPr>
          <w:rFonts w:eastAsia="Calibri"/>
          <w:color w:val="000000" w:themeColor="text1"/>
          <w:lang w:eastAsia="en-US"/>
        </w:rPr>
        <w:t xml:space="preserve">3. Постановление вступает в силу </w:t>
      </w:r>
      <w:r>
        <w:rPr>
          <w:rFonts w:eastAsia="Calibri"/>
          <w:color w:val="000000" w:themeColor="text1"/>
          <w:lang w:eastAsia="en-US"/>
        </w:rPr>
        <w:t>с 01 января 2025 года</w:t>
      </w:r>
      <w:r w:rsidRPr="00332956">
        <w:rPr>
          <w:rFonts w:eastAsia="Calibri"/>
          <w:color w:val="000000" w:themeColor="text1"/>
          <w:lang w:eastAsia="en-US"/>
        </w:rPr>
        <w:t>.</w:t>
      </w:r>
    </w:p>
    <w:p w:rsidR="00E167E8" w:rsidRDefault="00E167E8" w:rsidP="00E167E8">
      <w:pPr>
        <w:ind w:firstLine="709"/>
        <w:jc w:val="both"/>
        <w:rPr>
          <w:rFonts w:eastAsia="Calibri"/>
          <w:color w:val="000000" w:themeColor="text1"/>
          <w:lang w:eastAsia="en-US"/>
        </w:rPr>
      </w:pPr>
    </w:p>
    <w:p w:rsidR="00E167E8" w:rsidRPr="00332956" w:rsidRDefault="00E167E8" w:rsidP="00E167E8">
      <w:pPr>
        <w:ind w:firstLine="709"/>
        <w:jc w:val="both"/>
        <w:rPr>
          <w:rFonts w:eastAsia="Calibri"/>
          <w:color w:val="000000" w:themeColor="text1"/>
          <w:lang w:eastAsia="en-US"/>
        </w:rPr>
      </w:pPr>
      <w:r w:rsidRPr="00332956">
        <w:rPr>
          <w:rFonts w:eastAsia="Calibri"/>
          <w:color w:val="000000" w:themeColor="text1"/>
          <w:lang w:eastAsia="en-US"/>
        </w:rPr>
        <w:t>4. Контроль за выполнением постановления возложить на заместителя главы района по социальным вопросам Т.В. Шакун.</w:t>
      </w:r>
    </w:p>
    <w:p w:rsidR="00E167E8" w:rsidRPr="00332956" w:rsidRDefault="00E167E8" w:rsidP="00E167E8">
      <w:pPr>
        <w:ind w:firstLine="709"/>
        <w:jc w:val="both"/>
        <w:rPr>
          <w:rFonts w:eastAsia="Calibri"/>
          <w:color w:val="000000" w:themeColor="text1"/>
          <w:lang w:eastAsia="en-US"/>
        </w:rPr>
      </w:pPr>
    </w:p>
    <w:p w:rsidR="00E167E8" w:rsidRDefault="00E167E8" w:rsidP="00E167E8">
      <w:pPr>
        <w:ind w:firstLine="709"/>
        <w:jc w:val="both"/>
      </w:pPr>
    </w:p>
    <w:p w:rsidR="00E167E8" w:rsidRPr="00F71D88" w:rsidRDefault="00E167E8" w:rsidP="00E167E8">
      <w:pPr>
        <w:rPr>
          <w:rFonts w:eastAsia="Calibri"/>
          <w:lang w:eastAsia="en-US"/>
        </w:rPr>
      </w:pPr>
      <w:r w:rsidRPr="00F71D88">
        <w:rPr>
          <w:rFonts w:eastAsia="Calibri"/>
          <w:lang w:eastAsia="en-US"/>
        </w:rPr>
        <w:t>Исполняющий обязанности</w:t>
      </w:r>
    </w:p>
    <w:p w:rsidR="00E167E8" w:rsidRPr="00F71D88" w:rsidRDefault="00E167E8" w:rsidP="00E167E8">
      <w:pPr>
        <w:rPr>
          <w:rFonts w:eastAsia="Calibri"/>
          <w:lang w:eastAsia="en-US"/>
        </w:rPr>
      </w:pPr>
      <w:r w:rsidRPr="00F71D88">
        <w:rPr>
          <w:rFonts w:eastAsia="Calibri"/>
          <w:lang w:eastAsia="en-US"/>
        </w:rPr>
        <w:t>главы района                                                                                  Т.А. Колокольцева</w:t>
      </w:r>
    </w:p>
    <w:p w:rsidR="00007AEF" w:rsidRPr="009B085C" w:rsidRDefault="00007AEF" w:rsidP="001238F8">
      <w:pPr>
        <w:jc w:val="both"/>
        <w:rPr>
          <w:szCs w:val="20"/>
        </w:rPr>
        <w:sectPr w:rsidR="00007AEF" w:rsidRPr="009B085C" w:rsidSect="002053B5">
          <w:headerReference w:type="default" r:id="rId9"/>
          <w:pgSz w:w="11907" w:h="16840" w:code="9"/>
          <w:pgMar w:top="1134" w:right="567" w:bottom="1134" w:left="1701" w:header="720" w:footer="720" w:gutter="0"/>
          <w:cols w:space="720"/>
          <w:noEndnote/>
          <w:docGrid w:linePitch="381"/>
        </w:sectPr>
      </w:pPr>
    </w:p>
    <w:p w:rsidR="00007AEF" w:rsidRPr="00007AEF" w:rsidRDefault="00007AEF" w:rsidP="001A3571">
      <w:pPr>
        <w:tabs>
          <w:tab w:val="left" w:pos="315"/>
        </w:tabs>
        <w:autoSpaceDE w:val="0"/>
        <w:autoSpaceDN w:val="0"/>
        <w:adjustRightInd w:val="0"/>
        <w:ind w:left="9923" w:right="253"/>
        <w:jc w:val="both"/>
        <w:rPr>
          <w:rFonts w:eastAsiaTheme="minorHAnsi"/>
          <w:color w:val="000000"/>
          <w:lang w:eastAsia="en-US"/>
        </w:rPr>
      </w:pPr>
      <w:r w:rsidRPr="00007AEF">
        <w:rPr>
          <w:rFonts w:eastAsiaTheme="minorHAnsi"/>
          <w:color w:val="000000"/>
          <w:lang w:eastAsia="en-US"/>
        </w:rPr>
        <w:lastRenderedPageBreak/>
        <w:t xml:space="preserve">Приложение </w:t>
      </w:r>
      <w:r w:rsidR="00FD79C2">
        <w:rPr>
          <w:rFonts w:eastAsiaTheme="minorHAnsi"/>
          <w:color w:val="000000"/>
          <w:lang w:eastAsia="en-US"/>
        </w:rPr>
        <w:t>1</w:t>
      </w:r>
      <w:r w:rsidRPr="00007AEF">
        <w:rPr>
          <w:rFonts w:eastAsiaTheme="minorHAnsi"/>
          <w:color w:val="000000"/>
          <w:lang w:eastAsia="en-US"/>
        </w:rPr>
        <w:t xml:space="preserve"> постановлению </w:t>
      </w:r>
    </w:p>
    <w:p w:rsidR="00007AEF" w:rsidRPr="00007AEF" w:rsidRDefault="00007AEF" w:rsidP="001A3571">
      <w:pPr>
        <w:tabs>
          <w:tab w:val="left" w:pos="315"/>
        </w:tabs>
        <w:autoSpaceDE w:val="0"/>
        <w:autoSpaceDN w:val="0"/>
        <w:adjustRightInd w:val="0"/>
        <w:ind w:left="9923" w:right="253"/>
        <w:jc w:val="both"/>
        <w:rPr>
          <w:rFonts w:eastAsiaTheme="minorHAnsi"/>
          <w:color w:val="000000"/>
          <w:lang w:eastAsia="en-US"/>
        </w:rPr>
      </w:pPr>
      <w:r w:rsidRPr="00007AEF">
        <w:rPr>
          <w:rFonts w:eastAsiaTheme="minorHAnsi"/>
          <w:color w:val="000000"/>
          <w:lang w:eastAsia="en-US"/>
        </w:rPr>
        <w:t>администрации района</w:t>
      </w:r>
    </w:p>
    <w:p w:rsidR="00007AEF" w:rsidRPr="00007AEF" w:rsidRDefault="001A3571" w:rsidP="001A3571">
      <w:pPr>
        <w:tabs>
          <w:tab w:val="left" w:pos="315"/>
        </w:tabs>
        <w:autoSpaceDE w:val="0"/>
        <w:autoSpaceDN w:val="0"/>
        <w:adjustRightInd w:val="0"/>
        <w:ind w:left="9923" w:right="253"/>
        <w:jc w:val="both"/>
        <w:rPr>
          <w:rFonts w:eastAsiaTheme="minorHAnsi"/>
          <w:color w:val="000000"/>
          <w:lang w:eastAsia="en-US"/>
        </w:rPr>
      </w:pPr>
      <w:r>
        <w:rPr>
          <w:rFonts w:eastAsiaTheme="minorHAnsi"/>
          <w:color w:val="000000"/>
          <w:lang w:eastAsia="en-US"/>
        </w:rPr>
        <w:t xml:space="preserve">от </w:t>
      </w:r>
      <w:r w:rsidR="009E3752">
        <w:rPr>
          <w:rFonts w:eastAsiaTheme="minorHAnsi"/>
          <w:color w:val="000000"/>
          <w:lang w:eastAsia="en-US"/>
        </w:rPr>
        <w:t>21.12.2023</w:t>
      </w:r>
      <w:r w:rsidR="00FF5169">
        <w:rPr>
          <w:rFonts w:eastAsiaTheme="minorHAnsi"/>
          <w:color w:val="000000"/>
          <w:lang w:eastAsia="en-US"/>
        </w:rPr>
        <w:t xml:space="preserve"> </w:t>
      </w:r>
      <w:r w:rsidR="00007AEF" w:rsidRPr="00007AEF">
        <w:rPr>
          <w:rFonts w:eastAsiaTheme="minorHAnsi"/>
          <w:color w:val="000000"/>
          <w:lang w:eastAsia="en-US"/>
        </w:rPr>
        <w:t xml:space="preserve">№ </w:t>
      </w:r>
      <w:r w:rsidR="009E3752">
        <w:rPr>
          <w:rFonts w:eastAsiaTheme="minorHAnsi"/>
          <w:color w:val="000000"/>
          <w:lang w:eastAsia="en-US"/>
        </w:rPr>
        <w:t>1408</w:t>
      </w:r>
    </w:p>
    <w:p w:rsidR="00007AEF" w:rsidRPr="00FF5169" w:rsidRDefault="00007AEF" w:rsidP="00007AEF">
      <w:pPr>
        <w:tabs>
          <w:tab w:val="left" w:pos="315"/>
        </w:tabs>
        <w:autoSpaceDE w:val="0"/>
        <w:autoSpaceDN w:val="0"/>
        <w:adjustRightInd w:val="0"/>
        <w:jc w:val="right"/>
        <w:rPr>
          <w:rFonts w:eastAsiaTheme="minorHAnsi"/>
          <w:color w:val="000000"/>
          <w:lang w:eastAsia="en-US"/>
        </w:rPr>
      </w:pPr>
    </w:p>
    <w:p w:rsidR="00B40782" w:rsidRDefault="00B40782" w:rsidP="0073460D">
      <w:pPr>
        <w:outlineLvl w:val="0"/>
        <w:rPr>
          <w:rFonts w:eastAsiaTheme="minorHAnsi"/>
          <w:b/>
          <w:bCs/>
          <w:kern w:val="32"/>
          <w:lang w:eastAsia="en-US"/>
        </w:rPr>
      </w:pPr>
    </w:p>
    <w:p w:rsidR="00007AEF" w:rsidRDefault="0073460D" w:rsidP="0073460D">
      <w:pPr>
        <w:jc w:val="center"/>
        <w:rPr>
          <w:rFonts w:eastAsiaTheme="minorHAnsi"/>
          <w:b/>
          <w:lang w:eastAsia="en-US"/>
        </w:rPr>
      </w:pPr>
      <w:r>
        <w:rPr>
          <w:rFonts w:eastAsiaTheme="minorHAnsi"/>
          <w:b/>
          <w:bCs/>
          <w:kern w:val="32"/>
          <w:lang w:eastAsia="en-US"/>
        </w:rPr>
        <w:t xml:space="preserve">Муниципальная программа </w:t>
      </w:r>
      <w:r w:rsidRPr="00FD79C2">
        <w:rPr>
          <w:rFonts w:eastAsiaTheme="minorHAnsi"/>
          <w:b/>
          <w:lang w:eastAsia="en-US"/>
        </w:rPr>
        <w:t>«Устойчивое развитие коренных малочисленных народов Севера в Нижневартовском районе»</w:t>
      </w:r>
    </w:p>
    <w:p w:rsidR="0073460D" w:rsidRPr="0073460D" w:rsidRDefault="0073460D" w:rsidP="0073460D">
      <w:pPr>
        <w:jc w:val="center"/>
        <w:rPr>
          <w:rFonts w:eastAsiaTheme="minorHAnsi"/>
          <w:b/>
          <w:lang w:eastAsia="en-US"/>
        </w:rPr>
      </w:pPr>
    </w:p>
    <w:tbl>
      <w:tblPr>
        <w:tblpPr w:leftFromText="180" w:rightFromText="180" w:vertAnchor="page" w:horzAnchor="margin" w:tblpY="5100"/>
        <w:tblW w:w="14596" w:type="dxa"/>
        <w:tblLook w:val="01E0" w:firstRow="1" w:lastRow="1" w:firstColumn="1" w:lastColumn="1" w:noHBand="0" w:noVBand="0"/>
      </w:tblPr>
      <w:tblGrid>
        <w:gridCol w:w="6894"/>
        <w:gridCol w:w="7702"/>
      </w:tblGrid>
      <w:tr w:rsidR="00FD79C2" w:rsidRPr="00B40782" w:rsidTr="0073460D">
        <w:trPr>
          <w:trHeight w:val="558"/>
        </w:trPr>
        <w:tc>
          <w:tcPr>
            <w:tcW w:w="6894" w:type="dxa"/>
            <w:tcBorders>
              <w:top w:val="single" w:sz="4" w:space="0" w:color="000000"/>
              <w:left w:val="single" w:sz="4" w:space="0" w:color="000000"/>
              <w:bottom w:val="single" w:sz="4" w:space="0" w:color="000000"/>
              <w:right w:val="single" w:sz="4" w:space="0" w:color="000000"/>
            </w:tcBorders>
          </w:tcPr>
          <w:p w:rsidR="00FD79C2" w:rsidRPr="00B40782" w:rsidRDefault="00FD79C2" w:rsidP="00FF5169">
            <w:pPr>
              <w:jc w:val="both"/>
              <w:rPr>
                <w:sz w:val="24"/>
                <w:szCs w:val="24"/>
              </w:rPr>
            </w:pPr>
            <w:r w:rsidRPr="00B40782">
              <w:rPr>
                <w:sz w:val="24"/>
                <w:szCs w:val="24"/>
              </w:rPr>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FD79C2" w:rsidRPr="00B40782" w:rsidRDefault="00FF5169" w:rsidP="0073460D">
            <w:pPr>
              <w:jc w:val="both"/>
              <w:rPr>
                <w:sz w:val="24"/>
                <w:szCs w:val="24"/>
              </w:rPr>
            </w:pPr>
            <w:r>
              <w:rPr>
                <w:sz w:val="24"/>
                <w:szCs w:val="24"/>
              </w:rPr>
              <w:t>з</w:t>
            </w:r>
            <w:r w:rsidR="00FD79C2" w:rsidRPr="00B40782">
              <w:rPr>
                <w:sz w:val="24"/>
                <w:szCs w:val="24"/>
              </w:rPr>
              <w:t>аместитель главы района по социальным вопросам</w:t>
            </w:r>
          </w:p>
        </w:tc>
      </w:tr>
      <w:tr w:rsidR="00FD79C2" w:rsidRPr="00B40782" w:rsidTr="0073460D">
        <w:trPr>
          <w:trHeight w:val="573"/>
        </w:trPr>
        <w:tc>
          <w:tcPr>
            <w:tcW w:w="6894" w:type="dxa"/>
            <w:tcBorders>
              <w:top w:val="single" w:sz="4" w:space="0" w:color="000000"/>
              <w:left w:val="single" w:sz="4" w:space="0" w:color="000000"/>
              <w:bottom w:val="single" w:sz="4" w:space="0" w:color="000000"/>
              <w:right w:val="single" w:sz="4" w:space="0" w:color="000000"/>
            </w:tcBorders>
          </w:tcPr>
          <w:p w:rsidR="00FD79C2" w:rsidRPr="00B40782" w:rsidRDefault="00FD79C2" w:rsidP="00FF5169">
            <w:pPr>
              <w:jc w:val="both"/>
              <w:rPr>
                <w:sz w:val="24"/>
                <w:szCs w:val="24"/>
              </w:rPr>
            </w:pPr>
            <w:r w:rsidRPr="00B40782">
              <w:rPr>
                <w:sz w:val="24"/>
                <w:szCs w:val="24"/>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FD79C2" w:rsidRPr="00B40782" w:rsidRDefault="00FF5169" w:rsidP="0073460D">
            <w:pPr>
              <w:jc w:val="both"/>
              <w:rPr>
                <w:sz w:val="24"/>
                <w:szCs w:val="24"/>
              </w:rPr>
            </w:pPr>
            <w:r>
              <w:rPr>
                <w:sz w:val="24"/>
                <w:szCs w:val="24"/>
              </w:rPr>
              <w:t>у</w:t>
            </w:r>
            <w:r w:rsidR="009B085C">
              <w:rPr>
                <w:sz w:val="24"/>
                <w:szCs w:val="24"/>
              </w:rPr>
              <w:t xml:space="preserve">правление культуры и </w:t>
            </w:r>
            <w:r w:rsidR="00FD79C2" w:rsidRPr="00B40782">
              <w:rPr>
                <w:sz w:val="24"/>
                <w:szCs w:val="24"/>
              </w:rPr>
              <w:t>спорта администрации района</w:t>
            </w:r>
          </w:p>
        </w:tc>
      </w:tr>
      <w:tr w:rsidR="00FD79C2" w:rsidRPr="00B40782" w:rsidTr="0073460D">
        <w:trPr>
          <w:trHeight w:val="525"/>
        </w:trPr>
        <w:tc>
          <w:tcPr>
            <w:tcW w:w="6894" w:type="dxa"/>
            <w:tcBorders>
              <w:top w:val="single" w:sz="4" w:space="0" w:color="000000"/>
              <w:left w:val="single" w:sz="4" w:space="0" w:color="000000"/>
              <w:bottom w:val="single" w:sz="4" w:space="0" w:color="000000"/>
              <w:right w:val="single" w:sz="4" w:space="0" w:color="000000"/>
            </w:tcBorders>
          </w:tcPr>
          <w:p w:rsidR="00FD79C2" w:rsidRPr="00B40782" w:rsidRDefault="00FD79C2" w:rsidP="00FF5169">
            <w:pPr>
              <w:jc w:val="both"/>
              <w:rPr>
                <w:sz w:val="24"/>
                <w:szCs w:val="24"/>
                <w:lang w:val="en-US"/>
              </w:rPr>
            </w:pPr>
            <w:r w:rsidRPr="00B40782">
              <w:rPr>
                <w:sz w:val="24"/>
                <w:szCs w:val="24"/>
              </w:rPr>
              <w:t>Период реализации муниципальной программы</w:t>
            </w:r>
            <w:r w:rsidRPr="00B40782">
              <w:rPr>
                <w:sz w:val="24"/>
                <w:szCs w:val="24"/>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tcPr>
          <w:p w:rsidR="00FD79C2" w:rsidRPr="00B40782" w:rsidRDefault="002B0D01" w:rsidP="0073460D">
            <w:pPr>
              <w:jc w:val="both"/>
              <w:rPr>
                <w:sz w:val="24"/>
                <w:szCs w:val="24"/>
              </w:rPr>
            </w:pPr>
            <w:r>
              <w:rPr>
                <w:sz w:val="24"/>
                <w:szCs w:val="24"/>
              </w:rPr>
              <w:t>2024</w:t>
            </w:r>
            <w:r w:rsidR="00FF5169" w:rsidRPr="00D40189">
              <w:rPr>
                <w:sz w:val="24"/>
                <w:szCs w:val="24"/>
              </w:rPr>
              <w:t>–</w:t>
            </w:r>
            <w:r w:rsidR="00FD79C2" w:rsidRPr="00D40189">
              <w:rPr>
                <w:sz w:val="24"/>
                <w:szCs w:val="24"/>
              </w:rPr>
              <w:t xml:space="preserve">2030 </w:t>
            </w:r>
            <w:r w:rsidR="00FD79C2" w:rsidRPr="00B40782">
              <w:rPr>
                <w:sz w:val="24"/>
                <w:szCs w:val="24"/>
              </w:rPr>
              <w:t>годы</w:t>
            </w:r>
          </w:p>
        </w:tc>
      </w:tr>
      <w:tr w:rsidR="00FD79C2" w:rsidRPr="00B40782" w:rsidTr="0073460D">
        <w:trPr>
          <w:trHeight w:val="1438"/>
        </w:trPr>
        <w:tc>
          <w:tcPr>
            <w:tcW w:w="6894" w:type="dxa"/>
            <w:tcBorders>
              <w:top w:val="single" w:sz="4" w:space="0" w:color="000000"/>
              <w:left w:val="single" w:sz="4" w:space="0" w:color="000000"/>
              <w:right w:val="single" w:sz="4" w:space="0" w:color="000000"/>
            </w:tcBorders>
          </w:tcPr>
          <w:p w:rsidR="00FD79C2" w:rsidRPr="00B40782" w:rsidRDefault="00FD79C2" w:rsidP="00FF5169">
            <w:pPr>
              <w:jc w:val="both"/>
              <w:rPr>
                <w:sz w:val="24"/>
                <w:szCs w:val="24"/>
              </w:rPr>
            </w:pPr>
            <w:r w:rsidRPr="00B40782">
              <w:rPr>
                <w:sz w:val="24"/>
                <w:szCs w:val="24"/>
              </w:rPr>
              <w:t>Цели муниципальной программы</w:t>
            </w:r>
          </w:p>
        </w:tc>
        <w:tc>
          <w:tcPr>
            <w:tcW w:w="7702" w:type="dxa"/>
            <w:tcBorders>
              <w:top w:val="single" w:sz="4" w:space="0" w:color="000000"/>
              <w:left w:val="single" w:sz="4" w:space="0" w:color="000000"/>
              <w:right w:val="single" w:sz="4" w:space="0" w:color="000000"/>
            </w:tcBorders>
          </w:tcPr>
          <w:p w:rsidR="00FD79C2" w:rsidRPr="00B40782" w:rsidRDefault="00FF5169" w:rsidP="0073460D">
            <w:pPr>
              <w:jc w:val="both"/>
              <w:rPr>
                <w:sz w:val="24"/>
                <w:szCs w:val="24"/>
              </w:rPr>
            </w:pPr>
            <w:r>
              <w:rPr>
                <w:rFonts w:eastAsia="Calibri" w:cs="Arial"/>
                <w:sz w:val="24"/>
                <w:szCs w:val="24"/>
                <w:lang w:eastAsia="en-US"/>
              </w:rPr>
              <w:t>о</w:t>
            </w:r>
            <w:r w:rsidR="002555CD">
              <w:rPr>
                <w:rFonts w:eastAsia="Calibri" w:cs="Arial"/>
                <w:sz w:val="24"/>
                <w:szCs w:val="24"/>
                <w:lang w:eastAsia="en-US"/>
              </w:rPr>
              <w:t>бес</w:t>
            </w:r>
            <w:r>
              <w:rPr>
                <w:rFonts w:eastAsia="Calibri" w:cs="Arial"/>
                <w:sz w:val="24"/>
                <w:szCs w:val="24"/>
                <w:lang w:eastAsia="en-US"/>
              </w:rPr>
              <w:t>печение устойчивого социально-</w:t>
            </w:r>
            <w:r w:rsidR="002555CD">
              <w:rPr>
                <w:rFonts w:eastAsia="Calibri" w:cs="Arial"/>
                <w:sz w:val="24"/>
                <w:szCs w:val="24"/>
                <w:lang w:eastAsia="en-US"/>
              </w:rPr>
              <w:t xml:space="preserve">экономического развития коренных малочисленных народов Севера, проживающих в районе, на принципах </w:t>
            </w:r>
            <w:proofErr w:type="spellStart"/>
            <w:r w:rsidR="002555CD">
              <w:rPr>
                <w:rFonts w:eastAsia="Calibri" w:cs="Arial"/>
                <w:sz w:val="24"/>
                <w:szCs w:val="24"/>
                <w:lang w:eastAsia="en-US"/>
              </w:rPr>
              <w:t>самообеспечения</w:t>
            </w:r>
            <w:proofErr w:type="spellEnd"/>
            <w:r w:rsidR="002555CD">
              <w:rPr>
                <w:rFonts w:eastAsia="Calibri" w:cs="Arial"/>
                <w:sz w:val="24"/>
                <w:szCs w:val="24"/>
                <w:lang w:eastAsia="en-US"/>
              </w:rPr>
              <w:t xml:space="preserve"> и на основе комплексного развития традиционных отраслей хозяйствования, сохранения и защиты их исконной среды обитания, традиционного образа жизни</w:t>
            </w:r>
          </w:p>
        </w:tc>
      </w:tr>
      <w:tr w:rsidR="00FD79C2" w:rsidRPr="00B40782" w:rsidTr="0073460D">
        <w:trPr>
          <w:trHeight w:val="417"/>
        </w:trPr>
        <w:tc>
          <w:tcPr>
            <w:tcW w:w="6894" w:type="dxa"/>
            <w:tcBorders>
              <w:top w:val="single" w:sz="4" w:space="0" w:color="000000"/>
              <w:left w:val="single" w:sz="4" w:space="0" w:color="000000"/>
              <w:right w:val="single" w:sz="4" w:space="0" w:color="000000"/>
            </w:tcBorders>
          </w:tcPr>
          <w:p w:rsidR="00FD79C2" w:rsidRPr="00B40782" w:rsidRDefault="00FF5169" w:rsidP="00FF5169">
            <w:pPr>
              <w:jc w:val="both"/>
              <w:rPr>
                <w:sz w:val="24"/>
                <w:szCs w:val="24"/>
              </w:rPr>
            </w:pPr>
            <w:r>
              <w:rPr>
                <w:sz w:val="24"/>
                <w:szCs w:val="24"/>
              </w:rPr>
              <w:t xml:space="preserve">Подпрограммы </w:t>
            </w:r>
            <w:r w:rsidR="00FD79C2" w:rsidRPr="00B40782">
              <w:rPr>
                <w:sz w:val="24"/>
                <w:szCs w:val="24"/>
              </w:rPr>
              <w:t>муниципальной программы</w:t>
            </w:r>
          </w:p>
        </w:tc>
        <w:tc>
          <w:tcPr>
            <w:tcW w:w="7702" w:type="dxa"/>
            <w:tcBorders>
              <w:top w:val="single" w:sz="4" w:space="0" w:color="000000"/>
              <w:left w:val="single" w:sz="4" w:space="0" w:color="000000"/>
              <w:right w:val="single" w:sz="4" w:space="0" w:color="000000"/>
            </w:tcBorders>
          </w:tcPr>
          <w:p w:rsidR="00FD79C2" w:rsidRPr="00B40782" w:rsidRDefault="00FD79C2" w:rsidP="0073460D">
            <w:pPr>
              <w:jc w:val="both"/>
              <w:rPr>
                <w:sz w:val="24"/>
                <w:szCs w:val="24"/>
              </w:rPr>
            </w:pPr>
            <w:r w:rsidRPr="00B40782">
              <w:rPr>
                <w:sz w:val="24"/>
                <w:szCs w:val="24"/>
              </w:rPr>
              <w:t>-</w:t>
            </w:r>
          </w:p>
        </w:tc>
      </w:tr>
      <w:tr w:rsidR="00FD79C2" w:rsidRPr="00B40782" w:rsidTr="0073460D">
        <w:trPr>
          <w:trHeight w:val="359"/>
        </w:trPr>
        <w:tc>
          <w:tcPr>
            <w:tcW w:w="6894" w:type="dxa"/>
            <w:tcBorders>
              <w:top w:val="single" w:sz="4" w:space="0" w:color="000000"/>
              <w:left w:val="single" w:sz="4" w:space="0" w:color="000000"/>
              <w:bottom w:val="single" w:sz="4" w:space="0" w:color="000000"/>
              <w:right w:val="single" w:sz="4" w:space="0" w:color="000000"/>
            </w:tcBorders>
          </w:tcPr>
          <w:p w:rsidR="00FD79C2" w:rsidRPr="00B40782" w:rsidRDefault="00FD79C2" w:rsidP="00FF5169">
            <w:pPr>
              <w:jc w:val="both"/>
              <w:rPr>
                <w:sz w:val="24"/>
                <w:szCs w:val="24"/>
              </w:rPr>
            </w:pPr>
            <w:r w:rsidRPr="00B40782">
              <w:rPr>
                <w:sz w:val="24"/>
                <w:szCs w:val="24"/>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tcPr>
          <w:p w:rsidR="00FD79C2" w:rsidRPr="00E56FD6" w:rsidRDefault="00D40189" w:rsidP="0073460D">
            <w:pPr>
              <w:rPr>
                <w:sz w:val="24"/>
                <w:szCs w:val="24"/>
              </w:rPr>
            </w:pPr>
            <w:r w:rsidRPr="00D40189">
              <w:rPr>
                <w:sz w:val="24"/>
                <w:szCs w:val="24"/>
              </w:rPr>
              <w:t>47</w:t>
            </w:r>
            <w:r>
              <w:rPr>
                <w:sz w:val="24"/>
                <w:szCs w:val="24"/>
              </w:rPr>
              <w:t xml:space="preserve"> </w:t>
            </w:r>
            <w:r w:rsidRPr="00D40189">
              <w:rPr>
                <w:sz w:val="24"/>
                <w:szCs w:val="24"/>
              </w:rPr>
              <w:t>593,5</w:t>
            </w:r>
            <w:r>
              <w:rPr>
                <w:b/>
                <w:sz w:val="24"/>
                <w:szCs w:val="24"/>
              </w:rPr>
              <w:t xml:space="preserve"> </w:t>
            </w:r>
            <w:r w:rsidR="00E56FD6">
              <w:rPr>
                <w:sz w:val="24"/>
                <w:szCs w:val="24"/>
              </w:rPr>
              <w:t>тыс. руб.</w:t>
            </w:r>
            <w:r w:rsidR="00E56FD6" w:rsidRPr="00E56FD6">
              <w:rPr>
                <w:sz w:val="24"/>
                <w:szCs w:val="24"/>
              </w:rPr>
              <w:t> </w:t>
            </w:r>
          </w:p>
        </w:tc>
      </w:tr>
      <w:tr w:rsidR="00FD79C2" w:rsidRPr="00B40782" w:rsidTr="0073460D">
        <w:trPr>
          <w:trHeight w:val="845"/>
        </w:trPr>
        <w:tc>
          <w:tcPr>
            <w:tcW w:w="6894" w:type="dxa"/>
            <w:tcBorders>
              <w:top w:val="single" w:sz="4" w:space="0" w:color="000000"/>
              <w:left w:val="single" w:sz="4" w:space="0" w:color="000000"/>
              <w:bottom w:val="single" w:sz="4" w:space="0" w:color="000000"/>
              <w:right w:val="single" w:sz="4" w:space="0" w:color="000000"/>
            </w:tcBorders>
          </w:tcPr>
          <w:p w:rsidR="00FD79C2" w:rsidRPr="00B40782" w:rsidRDefault="00FD79C2" w:rsidP="00FF5169">
            <w:pPr>
              <w:jc w:val="both"/>
              <w:rPr>
                <w:sz w:val="24"/>
                <w:szCs w:val="24"/>
                <w:highlight w:val="yellow"/>
              </w:rPr>
            </w:pPr>
            <w:r w:rsidRPr="00B40782">
              <w:rPr>
                <w:sz w:val="24"/>
                <w:szCs w:val="24"/>
              </w:rPr>
              <w:t>Связь с национальными целями развития Российской Федерации/государственными программами Ханты</w:t>
            </w:r>
            <w:r w:rsidR="00FF5169">
              <w:rPr>
                <w:sz w:val="24"/>
                <w:szCs w:val="24"/>
              </w:rPr>
              <w:t xml:space="preserve">-Мансийского автономного округа – </w:t>
            </w:r>
            <w:r w:rsidRPr="00B40782">
              <w:rPr>
                <w:sz w:val="24"/>
                <w:szCs w:val="24"/>
              </w:rPr>
              <w:t>Югры</w:t>
            </w:r>
          </w:p>
        </w:tc>
        <w:tc>
          <w:tcPr>
            <w:tcW w:w="7702" w:type="dxa"/>
            <w:tcBorders>
              <w:top w:val="single" w:sz="4" w:space="0" w:color="000000"/>
              <w:left w:val="single" w:sz="4" w:space="0" w:color="000000"/>
              <w:bottom w:val="single" w:sz="4" w:space="0" w:color="000000"/>
              <w:right w:val="single" w:sz="4" w:space="0" w:color="000000"/>
            </w:tcBorders>
          </w:tcPr>
          <w:p w:rsidR="00FD79C2" w:rsidRPr="00B40782" w:rsidRDefault="00B40782" w:rsidP="00FF5169">
            <w:pPr>
              <w:jc w:val="both"/>
              <w:rPr>
                <w:sz w:val="24"/>
                <w:szCs w:val="24"/>
              </w:rPr>
            </w:pPr>
            <w:r w:rsidRPr="00B40782">
              <w:rPr>
                <w:sz w:val="24"/>
                <w:szCs w:val="24"/>
              </w:rPr>
              <w:t>г</w:t>
            </w:r>
            <w:r w:rsidR="00FF5169">
              <w:rPr>
                <w:sz w:val="24"/>
                <w:szCs w:val="24"/>
              </w:rPr>
              <w:t xml:space="preserve">осударственная программа </w:t>
            </w:r>
            <w:r w:rsidRPr="00B40782">
              <w:rPr>
                <w:sz w:val="24"/>
                <w:szCs w:val="24"/>
              </w:rPr>
              <w:t>Ханты-Мансийского автономного округа</w:t>
            </w:r>
            <w:r w:rsidR="00FF5169">
              <w:rPr>
                <w:sz w:val="24"/>
                <w:szCs w:val="24"/>
              </w:rPr>
              <w:t xml:space="preserve"> – </w:t>
            </w:r>
            <w:r w:rsidRPr="00B40782">
              <w:rPr>
                <w:sz w:val="24"/>
                <w:szCs w:val="24"/>
              </w:rPr>
              <w:t>Югры «</w:t>
            </w:r>
            <w:hyperlink r:id="rId10">
              <w:r w:rsidRPr="00B40782">
                <w:rPr>
                  <w:sz w:val="24"/>
                  <w:szCs w:val="24"/>
                </w:rPr>
                <w:t>Устойчивое развитие коренных малочисленных народов Севера</w:t>
              </w:r>
            </w:hyperlink>
            <w:r w:rsidRPr="00B40782">
              <w:rPr>
                <w:sz w:val="24"/>
                <w:szCs w:val="24"/>
              </w:rPr>
              <w:t>»</w:t>
            </w:r>
          </w:p>
        </w:tc>
      </w:tr>
    </w:tbl>
    <w:p w:rsidR="0073460D" w:rsidRDefault="0073460D" w:rsidP="0073460D">
      <w:pPr>
        <w:jc w:val="center"/>
        <w:rPr>
          <w:rFonts w:eastAsiaTheme="minorHAnsi"/>
          <w:b/>
          <w:lang w:eastAsia="en-US"/>
        </w:rPr>
      </w:pPr>
      <w:r>
        <w:rPr>
          <w:rFonts w:eastAsiaTheme="minorHAnsi"/>
          <w:b/>
          <w:lang w:eastAsia="en-US"/>
        </w:rPr>
        <w:t>Паспорт муниципальной программы</w:t>
      </w:r>
    </w:p>
    <w:p w:rsidR="0073460D" w:rsidRPr="00FD79C2" w:rsidRDefault="0073460D" w:rsidP="0073460D">
      <w:pPr>
        <w:jc w:val="center"/>
        <w:rPr>
          <w:rFonts w:eastAsiaTheme="minorHAnsi"/>
          <w:b/>
          <w:lang w:eastAsia="en-US"/>
        </w:rPr>
      </w:pPr>
      <w:r w:rsidRPr="00FD79C2">
        <w:rPr>
          <w:rFonts w:eastAsiaTheme="minorHAnsi"/>
          <w:b/>
          <w:lang w:eastAsia="en-US"/>
        </w:rPr>
        <w:t>«Устойчивое развитие коренных малочисленных народов Севера в Нижневартовском районе»</w:t>
      </w:r>
    </w:p>
    <w:p w:rsidR="0073460D" w:rsidRDefault="0073460D" w:rsidP="0073460D">
      <w:pPr>
        <w:jc w:val="center"/>
        <w:rPr>
          <w:rFonts w:eastAsiaTheme="minorHAnsi"/>
          <w:b/>
          <w:lang w:eastAsia="en-US"/>
        </w:rPr>
      </w:pPr>
      <w:r w:rsidRPr="00FD79C2">
        <w:rPr>
          <w:rFonts w:eastAsiaTheme="minorHAnsi"/>
          <w:b/>
          <w:lang w:eastAsia="en-US"/>
        </w:rPr>
        <w:t>(далее - муниципальная программа</w:t>
      </w:r>
      <w:r>
        <w:rPr>
          <w:rFonts w:eastAsiaTheme="minorHAnsi"/>
          <w:b/>
          <w:lang w:eastAsia="en-US"/>
        </w:rPr>
        <w:t>, район</w:t>
      </w:r>
      <w:r w:rsidRPr="00FD79C2">
        <w:rPr>
          <w:rFonts w:eastAsiaTheme="minorHAnsi"/>
          <w:b/>
          <w:lang w:eastAsia="en-US"/>
        </w:rPr>
        <w:t xml:space="preserve">) </w:t>
      </w:r>
    </w:p>
    <w:p w:rsidR="00FF5169" w:rsidRDefault="00FF5169" w:rsidP="00FF5169">
      <w:pPr>
        <w:pStyle w:val="afffff4"/>
        <w:numPr>
          <w:ilvl w:val="0"/>
          <w:numId w:val="33"/>
        </w:numPr>
        <w:autoSpaceDE w:val="0"/>
        <w:autoSpaceDN w:val="0"/>
        <w:spacing w:line="240" w:lineRule="auto"/>
        <w:ind w:left="0" w:firstLine="0"/>
        <w:jc w:val="center"/>
      </w:pPr>
      <w:r w:rsidRPr="001B42FE">
        <w:t>Основные положения</w:t>
      </w:r>
    </w:p>
    <w:p w:rsidR="0073460D" w:rsidRDefault="0073460D" w:rsidP="00B40782">
      <w:pPr>
        <w:jc w:val="center"/>
        <w:rPr>
          <w:sz w:val="24"/>
          <w:szCs w:val="24"/>
        </w:rPr>
      </w:pPr>
    </w:p>
    <w:p w:rsidR="001B42FE" w:rsidRPr="001B42FE" w:rsidRDefault="001B42FE" w:rsidP="00824D4B">
      <w:pPr>
        <w:pStyle w:val="afffff4"/>
        <w:autoSpaceDE w:val="0"/>
        <w:autoSpaceDN w:val="0"/>
        <w:ind w:left="1069" w:firstLine="0"/>
      </w:pPr>
    </w:p>
    <w:p w:rsidR="0073460D" w:rsidRDefault="0073460D" w:rsidP="00B40782">
      <w:pPr>
        <w:jc w:val="center"/>
        <w:rPr>
          <w:sz w:val="24"/>
          <w:szCs w:val="24"/>
        </w:rPr>
      </w:pPr>
    </w:p>
    <w:p w:rsidR="001B42FE" w:rsidRDefault="001B42FE" w:rsidP="00B40782">
      <w:pPr>
        <w:jc w:val="center"/>
        <w:rPr>
          <w:sz w:val="24"/>
          <w:szCs w:val="24"/>
        </w:rPr>
      </w:pPr>
    </w:p>
    <w:p w:rsidR="00B40782" w:rsidRPr="00B40782" w:rsidRDefault="00FF5169" w:rsidP="00B40782">
      <w:pPr>
        <w:jc w:val="center"/>
        <w:rPr>
          <w:sz w:val="24"/>
          <w:szCs w:val="24"/>
        </w:rPr>
      </w:pPr>
      <w:r>
        <w:rPr>
          <w:sz w:val="24"/>
          <w:szCs w:val="24"/>
        </w:rPr>
        <w:t xml:space="preserve">2. </w:t>
      </w:r>
      <w:r w:rsidR="00B40782" w:rsidRPr="00B40782">
        <w:rPr>
          <w:sz w:val="24"/>
          <w:szCs w:val="24"/>
        </w:rPr>
        <w:t xml:space="preserve">Показатели муниципальной программы </w:t>
      </w:r>
    </w:p>
    <w:p w:rsidR="00B40782" w:rsidRPr="00B40782" w:rsidRDefault="00B40782" w:rsidP="00B40782">
      <w:pPr>
        <w:rPr>
          <w:rFonts w:eastAsia="Calibri"/>
          <w:sz w:val="24"/>
          <w:szCs w:val="24"/>
        </w:rPr>
      </w:pPr>
    </w:p>
    <w:tbl>
      <w:tblPr>
        <w:tblW w:w="1573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830"/>
        <w:gridCol w:w="1134"/>
        <w:gridCol w:w="708"/>
        <w:gridCol w:w="709"/>
        <w:gridCol w:w="709"/>
        <w:gridCol w:w="851"/>
        <w:gridCol w:w="708"/>
        <w:gridCol w:w="709"/>
        <w:gridCol w:w="856"/>
        <w:gridCol w:w="1276"/>
        <w:gridCol w:w="1985"/>
        <w:gridCol w:w="1275"/>
        <w:gridCol w:w="1134"/>
      </w:tblGrid>
      <w:tr w:rsidR="00B72F0C" w:rsidRPr="00B40782" w:rsidTr="00D65B8A">
        <w:trPr>
          <w:trHeight w:val="444"/>
        </w:trPr>
        <w:tc>
          <w:tcPr>
            <w:tcW w:w="851" w:type="dxa"/>
            <w:vMerge w:val="restart"/>
          </w:tcPr>
          <w:p w:rsidR="00FF5169" w:rsidRDefault="00B40782" w:rsidP="00FF5169">
            <w:pPr>
              <w:jc w:val="center"/>
              <w:rPr>
                <w:sz w:val="24"/>
                <w:szCs w:val="24"/>
              </w:rPr>
            </w:pPr>
            <w:r w:rsidRPr="00B40782">
              <w:rPr>
                <w:sz w:val="24"/>
                <w:szCs w:val="24"/>
              </w:rPr>
              <w:t xml:space="preserve">№ </w:t>
            </w:r>
          </w:p>
          <w:p w:rsidR="00B40782" w:rsidRPr="00B40782" w:rsidRDefault="00B40782" w:rsidP="00FF5169">
            <w:pPr>
              <w:jc w:val="center"/>
              <w:rPr>
                <w:sz w:val="24"/>
                <w:szCs w:val="24"/>
              </w:rPr>
            </w:pPr>
            <w:r w:rsidRPr="00B40782">
              <w:rPr>
                <w:sz w:val="24"/>
                <w:szCs w:val="24"/>
              </w:rPr>
              <w:t>п/п</w:t>
            </w:r>
          </w:p>
        </w:tc>
        <w:tc>
          <w:tcPr>
            <w:tcW w:w="2830" w:type="dxa"/>
            <w:vMerge w:val="restart"/>
          </w:tcPr>
          <w:p w:rsidR="00B40782" w:rsidRPr="00B40782" w:rsidRDefault="00B40782" w:rsidP="00FF5169">
            <w:pPr>
              <w:jc w:val="center"/>
              <w:rPr>
                <w:sz w:val="24"/>
                <w:szCs w:val="24"/>
              </w:rPr>
            </w:pPr>
            <w:r w:rsidRPr="00B40782">
              <w:rPr>
                <w:sz w:val="24"/>
                <w:szCs w:val="24"/>
              </w:rPr>
              <w:t>Наименование показателя</w:t>
            </w:r>
          </w:p>
        </w:tc>
        <w:tc>
          <w:tcPr>
            <w:tcW w:w="1134" w:type="dxa"/>
            <w:vMerge w:val="restart"/>
          </w:tcPr>
          <w:p w:rsidR="00B40782" w:rsidRPr="00B40782" w:rsidRDefault="00B40782" w:rsidP="00FF5169">
            <w:pPr>
              <w:jc w:val="center"/>
              <w:rPr>
                <w:sz w:val="24"/>
                <w:szCs w:val="24"/>
                <w:highlight w:val="yellow"/>
              </w:rPr>
            </w:pPr>
            <w:r w:rsidRPr="00B40782">
              <w:rPr>
                <w:sz w:val="24"/>
                <w:szCs w:val="24"/>
              </w:rPr>
              <w:t>Единица измерения (по ОКЕИ)</w:t>
            </w:r>
          </w:p>
        </w:tc>
        <w:tc>
          <w:tcPr>
            <w:tcW w:w="1417" w:type="dxa"/>
            <w:gridSpan w:val="2"/>
          </w:tcPr>
          <w:p w:rsidR="00B40782" w:rsidRPr="00B40782" w:rsidRDefault="00B40782" w:rsidP="00FF5169">
            <w:pPr>
              <w:jc w:val="center"/>
              <w:rPr>
                <w:sz w:val="24"/>
                <w:szCs w:val="24"/>
              </w:rPr>
            </w:pPr>
            <w:r w:rsidRPr="00B40782">
              <w:rPr>
                <w:sz w:val="24"/>
                <w:szCs w:val="24"/>
              </w:rPr>
              <w:t xml:space="preserve">Базовое значение </w:t>
            </w:r>
          </w:p>
        </w:tc>
        <w:tc>
          <w:tcPr>
            <w:tcW w:w="5109" w:type="dxa"/>
            <w:gridSpan w:val="6"/>
            <w:tcBorders>
              <w:bottom w:val="single" w:sz="4" w:space="0" w:color="auto"/>
            </w:tcBorders>
          </w:tcPr>
          <w:p w:rsidR="00B40782" w:rsidRPr="00B40782" w:rsidRDefault="00B40782" w:rsidP="00FF5169">
            <w:pPr>
              <w:jc w:val="center"/>
              <w:rPr>
                <w:sz w:val="24"/>
                <w:szCs w:val="24"/>
              </w:rPr>
            </w:pPr>
            <w:r w:rsidRPr="00B40782">
              <w:rPr>
                <w:sz w:val="24"/>
                <w:szCs w:val="24"/>
              </w:rPr>
              <w:t>Значение показателя по годам</w:t>
            </w:r>
          </w:p>
        </w:tc>
        <w:tc>
          <w:tcPr>
            <w:tcW w:w="1985" w:type="dxa"/>
            <w:vMerge w:val="restart"/>
          </w:tcPr>
          <w:p w:rsidR="00B40782" w:rsidRPr="00B40782" w:rsidRDefault="00B40782" w:rsidP="00FF5169">
            <w:pPr>
              <w:jc w:val="center"/>
              <w:rPr>
                <w:sz w:val="24"/>
                <w:szCs w:val="24"/>
              </w:rPr>
            </w:pPr>
            <w:r w:rsidRPr="00B40782">
              <w:rPr>
                <w:sz w:val="24"/>
                <w:szCs w:val="24"/>
              </w:rPr>
              <w:t xml:space="preserve">Документ </w:t>
            </w:r>
          </w:p>
        </w:tc>
        <w:tc>
          <w:tcPr>
            <w:tcW w:w="1275" w:type="dxa"/>
            <w:vMerge w:val="restart"/>
          </w:tcPr>
          <w:p w:rsidR="00B40782" w:rsidRPr="00B40782" w:rsidRDefault="00B40782" w:rsidP="00FF5169">
            <w:pPr>
              <w:jc w:val="center"/>
              <w:rPr>
                <w:sz w:val="24"/>
                <w:szCs w:val="24"/>
              </w:rPr>
            </w:pPr>
            <w:r w:rsidRPr="00B40782">
              <w:rPr>
                <w:sz w:val="24"/>
                <w:szCs w:val="24"/>
              </w:rPr>
              <w:t xml:space="preserve">Ответственный за достижение показателя </w:t>
            </w:r>
          </w:p>
        </w:tc>
        <w:tc>
          <w:tcPr>
            <w:tcW w:w="1134" w:type="dxa"/>
            <w:vMerge w:val="restart"/>
            <w:shd w:val="clear" w:color="auto" w:fill="FFFFFF"/>
          </w:tcPr>
          <w:p w:rsidR="00B40782" w:rsidRPr="00B40782" w:rsidRDefault="00B40782" w:rsidP="00FF5169">
            <w:pPr>
              <w:jc w:val="center"/>
              <w:rPr>
                <w:sz w:val="24"/>
                <w:szCs w:val="24"/>
              </w:rPr>
            </w:pPr>
            <w:r w:rsidRPr="00B40782">
              <w:rPr>
                <w:sz w:val="24"/>
                <w:szCs w:val="24"/>
              </w:rPr>
              <w:t xml:space="preserve">Связь с показателями национальных целей </w:t>
            </w:r>
          </w:p>
        </w:tc>
      </w:tr>
      <w:tr w:rsidR="00D65B8A" w:rsidRPr="00B40782" w:rsidTr="00961E87">
        <w:trPr>
          <w:trHeight w:val="594"/>
        </w:trPr>
        <w:tc>
          <w:tcPr>
            <w:tcW w:w="851" w:type="dxa"/>
            <w:vMerge/>
          </w:tcPr>
          <w:p w:rsidR="00D65B8A" w:rsidRPr="00B40782" w:rsidRDefault="00D65B8A" w:rsidP="00FF5169">
            <w:pPr>
              <w:jc w:val="center"/>
              <w:rPr>
                <w:sz w:val="24"/>
                <w:szCs w:val="24"/>
              </w:rPr>
            </w:pPr>
          </w:p>
        </w:tc>
        <w:tc>
          <w:tcPr>
            <w:tcW w:w="2830" w:type="dxa"/>
            <w:vMerge/>
          </w:tcPr>
          <w:p w:rsidR="00D65B8A" w:rsidRPr="00B40782" w:rsidRDefault="00D65B8A" w:rsidP="00FF5169">
            <w:pPr>
              <w:jc w:val="center"/>
              <w:rPr>
                <w:sz w:val="24"/>
                <w:szCs w:val="24"/>
              </w:rPr>
            </w:pPr>
          </w:p>
        </w:tc>
        <w:tc>
          <w:tcPr>
            <w:tcW w:w="1134" w:type="dxa"/>
            <w:vMerge/>
          </w:tcPr>
          <w:p w:rsidR="00D65B8A" w:rsidRPr="00B40782" w:rsidRDefault="00D65B8A" w:rsidP="00FF5169">
            <w:pPr>
              <w:jc w:val="center"/>
              <w:rPr>
                <w:sz w:val="24"/>
                <w:szCs w:val="24"/>
              </w:rPr>
            </w:pPr>
          </w:p>
        </w:tc>
        <w:tc>
          <w:tcPr>
            <w:tcW w:w="708" w:type="dxa"/>
          </w:tcPr>
          <w:p w:rsidR="00D65B8A" w:rsidRPr="00B40782" w:rsidRDefault="00D65B8A" w:rsidP="00FF5169">
            <w:pPr>
              <w:jc w:val="center"/>
              <w:rPr>
                <w:sz w:val="24"/>
                <w:szCs w:val="24"/>
              </w:rPr>
            </w:pPr>
            <w:r w:rsidRPr="00B40782">
              <w:rPr>
                <w:sz w:val="24"/>
                <w:szCs w:val="24"/>
              </w:rPr>
              <w:t>значение</w:t>
            </w:r>
          </w:p>
        </w:tc>
        <w:tc>
          <w:tcPr>
            <w:tcW w:w="709" w:type="dxa"/>
            <w:tcBorders>
              <w:right w:val="single" w:sz="4" w:space="0" w:color="auto"/>
            </w:tcBorders>
          </w:tcPr>
          <w:p w:rsidR="00D65B8A" w:rsidRPr="00B40782" w:rsidRDefault="00D65B8A" w:rsidP="00FF5169">
            <w:pPr>
              <w:jc w:val="center"/>
              <w:rPr>
                <w:sz w:val="24"/>
                <w:szCs w:val="24"/>
              </w:rPr>
            </w:pPr>
            <w:r w:rsidRPr="00B40782">
              <w:rPr>
                <w:sz w:val="24"/>
                <w:szCs w:val="24"/>
              </w:rPr>
              <w:t>год</w:t>
            </w:r>
          </w:p>
        </w:tc>
        <w:tc>
          <w:tcPr>
            <w:tcW w:w="709" w:type="dxa"/>
            <w:tcBorders>
              <w:top w:val="single" w:sz="4" w:space="0" w:color="auto"/>
              <w:left w:val="single" w:sz="4" w:space="0" w:color="auto"/>
              <w:bottom w:val="single" w:sz="4" w:space="0" w:color="auto"/>
              <w:right w:val="single" w:sz="4" w:space="0" w:color="auto"/>
            </w:tcBorders>
          </w:tcPr>
          <w:p w:rsidR="00D65B8A" w:rsidRPr="00EB25FB" w:rsidRDefault="00D65B8A" w:rsidP="00FF5169">
            <w:pPr>
              <w:jc w:val="center"/>
              <w:rPr>
                <w:sz w:val="24"/>
                <w:szCs w:val="24"/>
              </w:rPr>
            </w:pPr>
            <w:r>
              <w:rPr>
                <w:sz w:val="24"/>
                <w:szCs w:val="24"/>
              </w:rPr>
              <w:t>202</w:t>
            </w:r>
            <w:r w:rsidR="004419F6">
              <w:rPr>
                <w:sz w:val="24"/>
                <w:szCs w:val="24"/>
              </w:rPr>
              <w:t>4</w:t>
            </w:r>
          </w:p>
        </w:tc>
        <w:tc>
          <w:tcPr>
            <w:tcW w:w="851" w:type="dxa"/>
            <w:tcBorders>
              <w:top w:val="single" w:sz="4" w:space="0" w:color="auto"/>
              <w:left w:val="single" w:sz="4" w:space="0" w:color="auto"/>
              <w:bottom w:val="single" w:sz="4" w:space="0" w:color="auto"/>
              <w:right w:val="single" w:sz="4" w:space="0" w:color="auto"/>
            </w:tcBorders>
          </w:tcPr>
          <w:p w:rsidR="00D65B8A" w:rsidRPr="00EB25FB" w:rsidRDefault="00D65B8A" w:rsidP="00FF5169">
            <w:pPr>
              <w:jc w:val="center"/>
              <w:rPr>
                <w:sz w:val="24"/>
                <w:szCs w:val="24"/>
              </w:rPr>
            </w:pPr>
            <w:r>
              <w:rPr>
                <w:sz w:val="24"/>
                <w:szCs w:val="24"/>
              </w:rPr>
              <w:t>202</w:t>
            </w:r>
            <w:r w:rsidR="004419F6">
              <w:rPr>
                <w:sz w:val="24"/>
                <w:szCs w:val="24"/>
              </w:rPr>
              <w:t>5</w:t>
            </w:r>
          </w:p>
        </w:tc>
        <w:tc>
          <w:tcPr>
            <w:tcW w:w="708" w:type="dxa"/>
            <w:tcBorders>
              <w:top w:val="single" w:sz="4" w:space="0" w:color="auto"/>
              <w:left w:val="single" w:sz="4" w:space="0" w:color="auto"/>
              <w:bottom w:val="single" w:sz="4" w:space="0" w:color="auto"/>
              <w:right w:val="single" w:sz="4" w:space="0" w:color="auto"/>
            </w:tcBorders>
          </w:tcPr>
          <w:p w:rsidR="00D65B8A" w:rsidRPr="00EB25FB" w:rsidRDefault="00D65B8A" w:rsidP="00FF5169">
            <w:pPr>
              <w:jc w:val="center"/>
              <w:rPr>
                <w:sz w:val="24"/>
                <w:szCs w:val="24"/>
              </w:rPr>
            </w:pPr>
            <w:r>
              <w:rPr>
                <w:sz w:val="24"/>
                <w:szCs w:val="24"/>
              </w:rPr>
              <w:t>202</w:t>
            </w:r>
            <w:r w:rsidR="004419F6">
              <w:rPr>
                <w:sz w:val="24"/>
                <w:szCs w:val="24"/>
              </w:rPr>
              <w:t>6</w:t>
            </w:r>
          </w:p>
        </w:tc>
        <w:tc>
          <w:tcPr>
            <w:tcW w:w="709" w:type="dxa"/>
            <w:tcBorders>
              <w:top w:val="single" w:sz="4" w:space="0" w:color="auto"/>
              <w:left w:val="single" w:sz="4" w:space="0" w:color="auto"/>
              <w:bottom w:val="single" w:sz="4" w:space="0" w:color="auto"/>
              <w:right w:val="single" w:sz="4" w:space="0" w:color="auto"/>
            </w:tcBorders>
          </w:tcPr>
          <w:p w:rsidR="00D65B8A" w:rsidRPr="00EB25FB" w:rsidRDefault="00D65B8A" w:rsidP="00FF5169">
            <w:pPr>
              <w:jc w:val="center"/>
              <w:rPr>
                <w:sz w:val="24"/>
                <w:szCs w:val="24"/>
              </w:rPr>
            </w:pPr>
            <w:r>
              <w:rPr>
                <w:sz w:val="24"/>
                <w:szCs w:val="24"/>
              </w:rPr>
              <w:t>202</w:t>
            </w:r>
            <w:r w:rsidR="004419F6">
              <w:rPr>
                <w:sz w:val="24"/>
                <w:szCs w:val="24"/>
              </w:rPr>
              <w:t>7</w:t>
            </w:r>
          </w:p>
        </w:tc>
        <w:tc>
          <w:tcPr>
            <w:tcW w:w="856" w:type="dxa"/>
            <w:tcBorders>
              <w:top w:val="single" w:sz="4" w:space="0" w:color="auto"/>
              <w:left w:val="single" w:sz="4" w:space="0" w:color="auto"/>
              <w:bottom w:val="single" w:sz="4" w:space="0" w:color="auto"/>
              <w:right w:val="single" w:sz="4" w:space="0" w:color="auto"/>
            </w:tcBorders>
          </w:tcPr>
          <w:p w:rsidR="00D65B8A" w:rsidRPr="00EB25FB" w:rsidRDefault="00D65B8A" w:rsidP="00FF5169">
            <w:pPr>
              <w:jc w:val="center"/>
              <w:rPr>
                <w:sz w:val="24"/>
                <w:szCs w:val="24"/>
              </w:rPr>
            </w:pPr>
            <w:r>
              <w:rPr>
                <w:sz w:val="24"/>
                <w:szCs w:val="24"/>
              </w:rPr>
              <w:t>202</w:t>
            </w:r>
            <w:r w:rsidR="004419F6">
              <w:rPr>
                <w:sz w:val="24"/>
                <w:szCs w:val="24"/>
              </w:rPr>
              <w:t>8</w:t>
            </w:r>
          </w:p>
        </w:tc>
        <w:tc>
          <w:tcPr>
            <w:tcW w:w="1276" w:type="dxa"/>
            <w:tcBorders>
              <w:top w:val="single" w:sz="4" w:space="0" w:color="auto"/>
              <w:left w:val="single" w:sz="4" w:space="0" w:color="auto"/>
              <w:bottom w:val="single" w:sz="4" w:space="0" w:color="auto"/>
            </w:tcBorders>
          </w:tcPr>
          <w:p w:rsidR="00D65B8A" w:rsidRPr="00B40782" w:rsidRDefault="00D65B8A" w:rsidP="00FF5169">
            <w:pPr>
              <w:jc w:val="center"/>
              <w:rPr>
                <w:sz w:val="24"/>
                <w:szCs w:val="24"/>
              </w:rPr>
            </w:pPr>
            <w:r w:rsidRPr="0079395D">
              <w:rPr>
                <w:sz w:val="22"/>
                <w:szCs w:val="22"/>
              </w:rPr>
              <w:t>на момент окончания реализации муниципальной программы</w:t>
            </w:r>
          </w:p>
        </w:tc>
        <w:tc>
          <w:tcPr>
            <w:tcW w:w="1985" w:type="dxa"/>
            <w:vMerge/>
          </w:tcPr>
          <w:p w:rsidR="00D65B8A" w:rsidRPr="00B40782" w:rsidRDefault="00D65B8A" w:rsidP="00FF5169">
            <w:pPr>
              <w:jc w:val="center"/>
              <w:rPr>
                <w:sz w:val="24"/>
                <w:szCs w:val="24"/>
              </w:rPr>
            </w:pPr>
          </w:p>
        </w:tc>
        <w:tc>
          <w:tcPr>
            <w:tcW w:w="1275" w:type="dxa"/>
            <w:vMerge/>
          </w:tcPr>
          <w:p w:rsidR="00D65B8A" w:rsidRPr="00B40782" w:rsidRDefault="00D65B8A" w:rsidP="00FF5169">
            <w:pPr>
              <w:jc w:val="center"/>
              <w:rPr>
                <w:sz w:val="24"/>
                <w:szCs w:val="24"/>
              </w:rPr>
            </w:pPr>
          </w:p>
        </w:tc>
        <w:tc>
          <w:tcPr>
            <w:tcW w:w="1134" w:type="dxa"/>
            <w:vMerge/>
            <w:shd w:val="clear" w:color="auto" w:fill="FFFFFF"/>
          </w:tcPr>
          <w:p w:rsidR="00D65B8A" w:rsidRPr="00B40782" w:rsidRDefault="00D65B8A" w:rsidP="00FF5169">
            <w:pPr>
              <w:jc w:val="center"/>
              <w:rPr>
                <w:sz w:val="24"/>
                <w:szCs w:val="24"/>
              </w:rPr>
            </w:pPr>
          </w:p>
        </w:tc>
      </w:tr>
      <w:tr w:rsidR="00B72F0C" w:rsidRPr="00B40782" w:rsidTr="00961E87">
        <w:trPr>
          <w:trHeight w:val="298"/>
        </w:trPr>
        <w:tc>
          <w:tcPr>
            <w:tcW w:w="851" w:type="dxa"/>
          </w:tcPr>
          <w:p w:rsidR="00B40782" w:rsidRPr="00B40782" w:rsidRDefault="00B40782" w:rsidP="00FF5169">
            <w:pPr>
              <w:jc w:val="center"/>
              <w:rPr>
                <w:sz w:val="24"/>
                <w:szCs w:val="24"/>
              </w:rPr>
            </w:pPr>
            <w:r w:rsidRPr="00B40782">
              <w:rPr>
                <w:sz w:val="24"/>
                <w:szCs w:val="24"/>
              </w:rPr>
              <w:t>1</w:t>
            </w:r>
          </w:p>
        </w:tc>
        <w:tc>
          <w:tcPr>
            <w:tcW w:w="2830" w:type="dxa"/>
          </w:tcPr>
          <w:p w:rsidR="00B40782" w:rsidRPr="00B40782" w:rsidRDefault="00B40782" w:rsidP="00FF5169">
            <w:pPr>
              <w:contextualSpacing/>
              <w:jc w:val="center"/>
              <w:rPr>
                <w:rFonts w:eastAsia="Calibri"/>
                <w:sz w:val="24"/>
                <w:szCs w:val="24"/>
                <w:lang w:eastAsia="en-US"/>
              </w:rPr>
            </w:pPr>
            <w:r w:rsidRPr="00B40782">
              <w:rPr>
                <w:rFonts w:eastAsia="Calibri"/>
                <w:sz w:val="24"/>
                <w:szCs w:val="24"/>
                <w:lang w:eastAsia="en-US"/>
              </w:rPr>
              <w:t>2</w:t>
            </w:r>
          </w:p>
        </w:tc>
        <w:tc>
          <w:tcPr>
            <w:tcW w:w="1134" w:type="dxa"/>
          </w:tcPr>
          <w:p w:rsidR="00B40782" w:rsidRPr="00B40782" w:rsidRDefault="00B40782" w:rsidP="00FF5169">
            <w:pPr>
              <w:jc w:val="center"/>
              <w:rPr>
                <w:sz w:val="24"/>
                <w:szCs w:val="24"/>
              </w:rPr>
            </w:pPr>
            <w:r w:rsidRPr="00B40782">
              <w:rPr>
                <w:sz w:val="24"/>
                <w:szCs w:val="24"/>
              </w:rPr>
              <w:t>3</w:t>
            </w:r>
          </w:p>
        </w:tc>
        <w:tc>
          <w:tcPr>
            <w:tcW w:w="708" w:type="dxa"/>
          </w:tcPr>
          <w:p w:rsidR="00B40782" w:rsidRPr="00B40782" w:rsidRDefault="00B40782" w:rsidP="00FF5169">
            <w:pPr>
              <w:jc w:val="center"/>
              <w:rPr>
                <w:sz w:val="24"/>
                <w:szCs w:val="24"/>
              </w:rPr>
            </w:pPr>
            <w:r w:rsidRPr="00B40782">
              <w:rPr>
                <w:sz w:val="24"/>
                <w:szCs w:val="24"/>
              </w:rPr>
              <w:t>4</w:t>
            </w:r>
          </w:p>
        </w:tc>
        <w:tc>
          <w:tcPr>
            <w:tcW w:w="709" w:type="dxa"/>
            <w:tcBorders>
              <w:top w:val="single" w:sz="4" w:space="0" w:color="auto"/>
            </w:tcBorders>
          </w:tcPr>
          <w:p w:rsidR="00B40782" w:rsidRPr="00B40782" w:rsidRDefault="00B40782" w:rsidP="00FF5169">
            <w:pPr>
              <w:contextualSpacing/>
              <w:jc w:val="center"/>
              <w:rPr>
                <w:rFonts w:eastAsia="Calibri"/>
                <w:sz w:val="24"/>
                <w:szCs w:val="24"/>
                <w:lang w:eastAsia="en-US"/>
              </w:rPr>
            </w:pPr>
            <w:r w:rsidRPr="00B40782">
              <w:rPr>
                <w:rFonts w:eastAsia="Calibri"/>
                <w:sz w:val="24"/>
                <w:szCs w:val="24"/>
                <w:lang w:eastAsia="en-US"/>
              </w:rPr>
              <w:t>5</w:t>
            </w:r>
          </w:p>
        </w:tc>
        <w:tc>
          <w:tcPr>
            <w:tcW w:w="709" w:type="dxa"/>
            <w:tcBorders>
              <w:top w:val="single" w:sz="4" w:space="0" w:color="auto"/>
            </w:tcBorders>
          </w:tcPr>
          <w:p w:rsidR="00B40782" w:rsidRPr="00B40782" w:rsidRDefault="00B40782" w:rsidP="00FF5169">
            <w:pPr>
              <w:jc w:val="center"/>
              <w:rPr>
                <w:sz w:val="24"/>
                <w:szCs w:val="24"/>
              </w:rPr>
            </w:pPr>
            <w:r w:rsidRPr="00B40782">
              <w:rPr>
                <w:sz w:val="24"/>
                <w:szCs w:val="24"/>
              </w:rPr>
              <w:t>6</w:t>
            </w:r>
          </w:p>
        </w:tc>
        <w:tc>
          <w:tcPr>
            <w:tcW w:w="851" w:type="dxa"/>
            <w:tcBorders>
              <w:top w:val="single" w:sz="4" w:space="0" w:color="auto"/>
            </w:tcBorders>
          </w:tcPr>
          <w:p w:rsidR="00B40782" w:rsidRPr="00B40782" w:rsidRDefault="00B40782" w:rsidP="00FF5169">
            <w:pPr>
              <w:contextualSpacing/>
              <w:jc w:val="center"/>
              <w:rPr>
                <w:rFonts w:eastAsia="Calibri"/>
                <w:sz w:val="24"/>
                <w:szCs w:val="24"/>
                <w:lang w:eastAsia="en-US"/>
              </w:rPr>
            </w:pPr>
            <w:r w:rsidRPr="00B40782">
              <w:rPr>
                <w:rFonts w:eastAsia="Calibri"/>
                <w:sz w:val="24"/>
                <w:szCs w:val="24"/>
                <w:lang w:eastAsia="en-US"/>
              </w:rPr>
              <w:t>7</w:t>
            </w:r>
          </w:p>
        </w:tc>
        <w:tc>
          <w:tcPr>
            <w:tcW w:w="708" w:type="dxa"/>
            <w:tcBorders>
              <w:top w:val="single" w:sz="4" w:space="0" w:color="auto"/>
            </w:tcBorders>
          </w:tcPr>
          <w:p w:rsidR="00B40782" w:rsidRPr="00B40782" w:rsidRDefault="00B40782" w:rsidP="00FF5169">
            <w:pPr>
              <w:contextualSpacing/>
              <w:jc w:val="center"/>
              <w:rPr>
                <w:rFonts w:eastAsia="Calibri"/>
                <w:sz w:val="24"/>
                <w:szCs w:val="24"/>
                <w:lang w:eastAsia="en-US"/>
              </w:rPr>
            </w:pPr>
            <w:r w:rsidRPr="00B40782">
              <w:rPr>
                <w:rFonts w:eastAsia="Calibri"/>
                <w:sz w:val="24"/>
                <w:szCs w:val="24"/>
                <w:lang w:eastAsia="en-US"/>
              </w:rPr>
              <w:t>8</w:t>
            </w:r>
          </w:p>
        </w:tc>
        <w:tc>
          <w:tcPr>
            <w:tcW w:w="709" w:type="dxa"/>
            <w:tcBorders>
              <w:top w:val="single" w:sz="4" w:space="0" w:color="auto"/>
            </w:tcBorders>
          </w:tcPr>
          <w:p w:rsidR="00B40782" w:rsidRPr="00B40782" w:rsidRDefault="00B40782" w:rsidP="00FF5169">
            <w:pPr>
              <w:contextualSpacing/>
              <w:jc w:val="center"/>
              <w:rPr>
                <w:rFonts w:eastAsia="Calibri"/>
                <w:sz w:val="24"/>
                <w:szCs w:val="24"/>
                <w:lang w:eastAsia="en-US"/>
              </w:rPr>
            </w:pPr>
            <w:r w:rsidRPr="00B40782">
              <w:rPr>
                <w:rFonts w:eastAsia="Calibri"/>
                <w:sz w:val="24"/>
                <w:szCs w:val="24"/>
                <w:lang w:eastAsia="en-US"/>
              </w:rPr>
              <w:t>9</w:t>
            </w:r>
          </w:p>
        </w:tc>
        <w:tc>
          <w:tcPr>
            <w:tcW w:w="856" w:type="dxa"/>
            <w:tcBorders>
              <w:top w:val="single" w:sz="4" w:space="0" w:color="auto"/>
            </w:tcBorders>
          </w:tcPr>
          <w:p w:rsidR="00B40782" w:rsidRPr="00B40782" w:rsidRDefault="00B40782" w:rsidP="00FF5169">
            <w:pPr>
              <w:contextualSpacing/>
              <w:jc w:val="center"/>
              <w:rPr>
                <w:rFonts w:eastAsia="Calibri"/>
                <w:sz w:val="24"/>
                <w:szCs w:val="24"/>
                <w:lang w:eastAsia="en-US"/>
              </w:rPr>
            </w:pPr>
            <w:r w:rsidRPr="00B40782">
              <w:rPr>
                <w:rFonts w:eastAsia="Calibri"/>
                <w:sz w:val="24"/>
                <w:szCs w:val="24"/>
                <w:lang w:eastAsia="en-US"/>
              </w:rPr>
              <w:t>10</w:t>
            </w:r>
          </w:p>
        </w:tc>
        <w:tc>
          <w:tcPr>
            <w:tcW w:w="1276" w:type="dxa"/>
            <w:tcBorders>
              <w:top w:val="single" w:sz="4" w:space="0" w:color="auto"/>
            </w:tcBorders>
          </w:tcPr>
          <w:p w:rsidR="00B40782" w:rsidRPr="00B40782" w:rsidRDefault="00B40782" w:rsidP="00FF5169">
            <w:pPr>
              <w:contextualSpacing/>
              <w:jc w:val="center"/>
              <w:rPr>
                <w:rFonts w:eastAsia="Calibri"/>
                <w:sz w:val="24"/>
                <w:szCs w:val="24"/>
                <w:lang w:eastAsia="en-US"/>
              </w:rPr>
            </w:pPr>
            <w:r w:rsidRPr="00B40782">
              <w:rPr>
                <w:rFonts w:eastAsia="Calibri"/>
                <w:sz w:val="24"/>
                <w:szCs w:val="24"/>
                <w:lang w:eastAsia="en-US"/>
              </w:rPr>
              <w:t>11</w:t>
            </w:r>
          </w:p>
        </w:tc>
        <w:tc>
          <w:tcPr>
            <w:tcW w:w="1985" w:type="dxa"/>
          </w:tcPr>
          <w:p w:rsidR="00B40782" w:rsidRPr="00B40782" w:rsidRDefault="00B40782" w:rsidP="00FF5169">
            <w:pPr>
              <w:contextualSpacing/>
              <w:jc w:val="center"/>
              <w:rPr>
                <w:rFonts w:eastAsia="Calibri"/>
                <w:sz w:val="24"/>
                <w:szCs w:val="24"/>
                <w:lang w:eastAsia="en-US"/>
              </w:rPr>
            </w:pPr>
            <w:r w:rsidRPr="00B40782">
              <w:rPr>
                <w:rFonts w:eastAsia="Calibri"/>
                <w:sz w:val="24"/>
                <w:szCs w:val="24"/>
                <w:lang w:eastAsia="en-US"/>
              </w:rPr>
              <w:t>12</w:t>
            </w:r>
          </w:p>
        </w:tc>
        <w:tc>
          <w:tcPr>
            <w:tcW w:w="1275" w:type="dxa"/>
          </w:tcPr>
          <w:p w:rsidR="00B40782" w:rsidRPr="00B40782" w:rsidRDefault="00B40782" w:rsidP="00FF5169">
            <w:pPr>
              <w:contextualSpacing/>
              <w:jc w:val="center"/>
              <w:rPr>
                <w:rFonts w:eastAsia="Calibri"/>
                <w:sz w:val="24"/>
                <w:szCs w:val="24"/>
                <w:lang w:eastAsia="en-US"/>
              </w:rPr>
            </w:pPr>
            <w:r w:rsidRPr="00B40782">
              <w:rPr>
                <w:rFonts w:eastAsia="Calibri"/>
                <w:sz w:val="24"/>
                <w:szCs w:val="24"/>
                <w:lang w:eastAsia="en-US"/>
              </w:rPr>
              <w:t>13</w:t>
            </w:r>
          </w:p>
        </w:tc>
        <w:tc>
          <w:tcPr>
            <w:tcW w:w="1134" w:type="dxa"/>
          </w:tcPr>
          <w:p w:rsidR="00B40782" w:rsidRPr="00B40782" w:rsidRDefault="00B40782" w:rsidP="00FF5169">
            <w:pPr>
              <w:contextualSpacing/>
              <w:jc w:val="center"/>
              <w:rPr>
                <w:rFonts w:eastAsia="Calibri"/>
                <w:sz w:val="24"/>
                <w:szCs w:val="24"/>
                <w:lang w:eastAsia="en-US"/>
              </w:rPr>
            </w:pPr>
            <w:r w:rsidRPr="00B40782">
              <w:rPr>
                <w:rFonts w:eastAsia="Calibri"/>
                <w:sz w:val="24"/>
                <w:szCs w:val="24"/>
                <w:lang w:eastAsia="en-US"/>
              </w:rPr>
              <w:t>14</w:t>
            </w:r>
          </w:p>
        </w:tc>
      </w:tr>
      <w:tr w:rsidR="00B40782" w:rsidRPr="00B40782" w:rsidTr="00D65B8A">
        <w:trPr>
          <w:trHeight w:val="372"/>
        </w:trPr>
        <w:tc>
          <w:tcPr>
            <w:tcW w:w="15735" w:type="dxa"/>
            <w:gridSpan w:val="14"/>
          </w:tcPr>
          <w:p w:rsidR="00B40782" w:rsidRPr="00B40782" w:rsidRDefault="00055EF0" w:rsidP="00FF5169">
            <w:pPr>
              <w:jc w:val="both"/>
              <w:rPr>
                <w:sz w:val="24"/>
                <w:szCs w:val="24"/>
              </w:rPr>
            </w:pPr>
            <w:r>
              <w:rPr>
                <w:rFonts w:eastAsia="Calibri" w:cs="Arial"/>
                <w:sz w:val="24"/>
                <w:szCs w:val="24"/>
                <w:lang w:eastAsia="en-US"/>
              </w:rPr>
              <w:t>Обес</w:t>
            </w:r>
            <w:r w:rsidR="00FF5169">
              <w:rPr>
                <w:rFonts w:eastAsia="Calibri" w:cs="Arial"/>
                <w:sz w:val="24"/>
                <w:szCs w:val="24"/>
                <w:lang w:eastAsia="en-US"/>
              </w:rPr>
              <w:t>печение устойчивого социально-</w:t>
            </w:r>
            <w:r>
              <w:rPr>
                <w:rFonts w:eastAsia="Calibri" w:cs="Arial"/>
                <w:sz w:val="24"/>
                <w:szCs w:val="24"/>
                <w:lang w:eastAsia="en-US"/>
              </w:rPr>
              <w:t xml:space="preserve">экономического развития коренных малочисленных народов Севера, проживающих в районе, на принципах </w:t>
            </w:r>
            <w:proofErr w:type="spellStart"/>
            <w:r>
              <w:rPr>
                <w:rFonts w:eastAsia="Calibri" w:cs="Arial"/>
                <w:sz w:val="24"/>
                <w:szCs w:val="24"/>
                <w:lang w:eastAsia="en-US"/>
              </w:rPr>
              <w:t>самообеспечения</w:t>
            </w:r>
            <w:proofErr w:type="spellEnd"/>
            <w:r>
              <w:rPr>
                <w:rFonts w:eastAsia="Calibri" w:cs="Arial"/>
                <w:sz w:val="24"/>
                <w:szCs w:val="24"/>
                <w:lang w:eastAsia="en-US"/>
              </w:rPr>
              <w:t xml:space="preserve"> и на основе комплексного развития традиционных отраслей хозяйствования, сохранения и защиты их исконной среды обитания, традиционного образа жизни</w:t>
            </w:r>
          </w:p>
        </w:tc>
      </w:tr>
      <w:tr w:rsidR="00961E87" w:rsidRPr="00B40782" w:rsidTr="00961E87">
        <w:trPr>
          <w:trHeight w:val="372"/>
        </w:trPr>
        <w:tc>
          <w:tcPr>
            <w:tcW w:w="851" w:type="dxa"/>
          </w:tcPr>
          <w:p w:rsidR="00961E87" w:rsidRPr="00B40782" w:rsidRDefault="00961E87" w:rsidP="00FF5169">
            <w:pPr>
              <w:rPr>
                <w:sz w:val="24"/>
                <w:szCs w:val="24"/>
              </w:rPr>
            </w:pPr>
            <w:r w:rsidRPr="00B40782">
              <w:rPr>
                <w:sz w:val="24"/>
                <w:szCs w:val="24"/>
              </w:rPr>
              <w:t>1.</w:t>
            </w:r>
          </w:p>
        </w:tc>
        <w:tc>
          <w:tcPr>
            <w:tcW w:w="2830" w:type="dxa"/>
          </w:tcPr>
          <w:p w:rsidR="00961E87" w:rsidRDefault="00961E87" w:rsidP="00FF5169">
            <w:pPr>
              <w:autoSpaceDE w:val="0"/>
              <w:autoSpaceDN w:val="0"/>
              <w:adjustRightInd w:val="0"/>
              <w:jc w:val="both"/>
              <w:rPr>
                <w:sz w:val="24"/>
                <w:szCs w:val="24"/>
              </w:rPr>
            </w:pPr>
            <w:r>
              <w:rPr>
                <w:sz w:val="24"/>
                <w:szCs w:val="24"/>
              </w:rPr>
              <w:t>Количество пользователей территориями традиционного природопользования из числа коренных малочисленных народов</w:t>
            </w:r>
            <w:r w:rsidR="00FF5169">
              <w:rPr>
                <w:sz w:val="24"/>
                <w:szCs w:val="24"/>
              </w:rPr>
              <w:t xml:space="preserve"> </w:t>
            </w:r>
            <w:r>
              <w:rPr>
                <w:sz w:val="24"/>
                <w:szCs w:val="24"/>
              </w:rPr>
              <w:t>(человек)</w:t>
            </w:r>
          </w:p>
          <w:p w:rsidR="00961E87" w:rsidRPr="00B72F0C" w:rsidRDefault="00961E87" w:rsidP="00FF5169">
            <w:pPr>
              <w:jc w:val="both"/>
              <w:rPr>
                <w:sz w:val="24"/>
                <w:szCs w:val="24"/>
              </w:rPr>
            </w:pPr>
          </w:p>
        </w:tc>
        <w:tc>
          <w:tcPr>
            <w:tcW w:w="1134" w:type="dxa"/>
          </w:tcPr>
          <w:p w:rsidR="00961E87" w:rsidRPr="00B40782" w:rsidRDefault="00961E87" w:rsidP="00FF5169">
            <w:pPr>
              <w:rPr>
                <w:sz w:val="24"/>
                <w:szCs w:val="24"/>
              </w:rPr>
            </w:pPr>
            <w:r>
              <w:rPr>
                <w:sz w:val="24"/>
                <w:szCs w:val="24"/>
              </w:rPr>
              <w:t>человек</w:t>
            </w:r>
          </w:p>
        </w:tc>
        <w:tc>
          <w:tcPr>
            <w:tcW w:w="708" w:type="dxa"/>
          </w:tcPr>
          <w:p w:rsidR="00961E87" w:rsidRPr="00B40782" w:rsidRDefault="00C04BB5" w:rsidP="00FF5169">
            <w:pPr>
              <w:rPr>
                <w:sz w:val="24"/>
                <w:szCs w:val="24"/>
              </w:rPr>
            </w:pPr>
            <w:r w:rsidRPr="001E7B63">
              <w:rPr>
                <w:sz w:val="24"/>
                <w:szCs w:val="24"/>
              </w:rPr>
              <w:t>1169</w:t>
            </w:r>
          </w:p>
        </w:tc>
        <w:tc>
          <w:tcPr>
            <w:tcW w:w="709" w:type="dxa"/>
          </w:tcPr>
          <w:p w:rsidR="00961E87" w:rsidRPr="00B40782" w:rsidRDefault="00961E87" w:rsidP="00FF5169">
            <w:pPr>
              <w:rPr>
                <w:sz w:val="24"/>
                <w:szCs w:val="24"/>
              </w:rPr>
            </w:pPr>
            <w:r>
              <w:rPr>
                <w:sz w:val="24"/>
                <w:szCs w:val="24"/>
              </w:rPr>
              <w:t>2022</w:t>
            </w:r>
          </w:p>
        </w:tc>
        <w:tc>
          <w:tcPr>
            <w:tcW w:w="709" w:type="dxa"/>
          </w:tcPr>
          <w:p w:rsidR="00961E87" w:rsidRPr="00B40782" w:rsidRDefault="00961E87" w:rsidP="00FF5169">
            <w:pPr>
              <w:rPr>
                <w:sz w:val="24"/>
                <w:szCs w:val="24"/>
              </w:rPr>
            </w:pPr>
            <w:r>
              <w:rPr>
                <w:sz w:val="24"/>
                <w:szCs w:val="24"/>
              </w:rPr>
              <w:t>117</w:t>
            </w:r>
            <w:r w:rsidR="00F70F89">
              <w:rPr>
                <w:sz w:val="24"/>
                <w:szCs w:val="24"/>
              </w:rPr>
              <w:t>0</w:t>
            </w:r>
          </w:p>
        </w:tc>
        <w:tc>
          <w:tcPr>
            <w:tcW w:w="851" w:type="dxa"/>
          </w:tcPr>
          <w:p w:rsidR="00961E87" w:rsidRPr="00B40782" w:rsidRDefault="00961E87" w:rsidP="00FF5169">
            <w:pPr>
              <w:rPr>
                <w:sz w:val="24"/>
                <w:szCs w:val="24"/>
              </w:rPr>
            </w:pPr>
            <w:r>
              <w:rPr>
                <w:sz w:val="24"/>
                <w:szCs w:val="24"/>
              </w:rPr>
              <w:t>117</w:t>
            </w:r>
            <w:r w:rsidR="00F70F89">
              <w:rPr>
                <w:sz w:val="24"/>
                <w:szCs w:val="24"/>
              </w:rPr>
              <w:t>1</w:t>
            </w:r>
          </w:p>
        </w:tc>
        <w:tc>
          <w:tcPr>
            <w:tcW w:w="708" w:type="dxa"/>
          </w:tcPr>
          <w:p w:rsidR="00961E87" w:rsidRPr="00B40782" w:rsidRDefault="00961E87" w:rsidP="00FF5169">
            <w:pPr>
              <w:rPr>
                <w:sz w:val="24"/>
                <w:szCs w:val="24"/>
              </w:rPr>
            </w:pPr>
            <w:r>
              <w:rPr>
                <w:sz w:val="24"/>
                <w:szCs w:val="24"/>
              </w:rPr>
              <w:t>117</w:t>
            </w:r>
            <w:r w:rsidR="00F70F89">
              <w:rPr>
                <w:sz w:val="24"/>
                <w:szCs w:val="24"/>
              </w:rPr>
              <w:t>2</w:t>
            </w:r>
          </w:p>
        </w:tc>
        <w:tc>
          <w:tcPr>
            <w:tcW w:w="709" w:type="dxa"/>
          </w:tcPr>
          <w:p w:rsidR="00961E87" w:rsidRPr="00B40782" w:rsidRDefault="00961E87" w:rsidP="00FF5169">
            <w:pPr>
              <w:rPr>
                <w:sz w:val="24"/>
                <w:szCs w:val="24"/>
              </w:rPr>
            </w:pPr>
            <w:r>
              <w:rPr>
                <w:sz w:val="24"/>
                <w:szCs w:val="24"/>
              </w:rPr>
              <w:t>117</w:t>
            </w:r>
            <w:r w:rsidR="00F70F89">
              <w:rPr>
                <w:sz w:val="24"/>
                <w:szCs w:val="24"/>
              </w:rPr>
              <w:t>3</w:t>
            </w:r>
          </w:p>
        </w:tc>
        <w:tc>
          <w:tcPr>
            <w:tcW w:w="856" w:type="dxa"/>
          </w:tcPr>
          <w:p w:rsidR="00961E87" w:rsidRPr="00B40782" w:rsidRDefault="00961E87" w:rsidP="00FF5169">
            <w:pPr>
              <w:rPr>
                <w:sz w:val="24"/>
                <w:szCs w:val="24"/>
              </w:rPr>
            </w:pPr>
            <w:r>
              <w:rPr>
                <w:sz w:val="24"/>
                <w:szCs w:val="24"/>
              </w:rPr>
              <w:t>117</w:t>
            </w:r>
            <w:r w:rsidR="00F70F89">
              <w:rPr>
                <w:sz w:val="24"/>
                <w:szCs w:val="24"/>
              </w:rPr>
              <w:t>4</w:t>
            </w:r>
          </w:p>
        </w:tc>
        <w:tc>
          <w:tcPr>
            <w:tcW w:w="1276" w:type="dxa"/>
          </w:tcPr>
          <w:p w:rsidR="00961E87" w:rsidRPr="00B40782" w:rsidRDefault="00961E87" w:rsidP="00FF5169">
            <w:pPr>
              <w:rPr>
                <w:sz w:val="24"/>
                <w:szCs w:val="24"/>
              </w:rPr>
            </w:pPr>
            <w:r>
              <w:rPr>
                <w:sz w:val="24"/>
                <w:szCs w:val="24"/>
              </w:rPr>
              <w:t>1178</w:t>
            </w:r>
          </w:p>
        </w:tc>
        <w:tc>
          <w:tcPr>
            <w:tcW w:w="1985" w:type="dxa"/>
          </w:tcPr>
          <w:p w:rsidR="00961E87" w:rsidRPr="00B72F0C" w:rsidRDefault="00961E87" w:rsidP="00FF5169">
            <w:pPr>
              <w:jc w:val="both"/>
              <w:rPr>
                <w:sz w:val="24"/>
                <w:szCs w:val="24"/>
              </w:rPr>
            </w:pPr>
            <w:r w:rsidRPr="00B72F0C">
              <w:rPr>
                <w:rFonts w:eastAsia="Calibri" w:cs="Arial"/>
                <w:bCs/>
                <w:sz w:val="24"/>
                <w:szCs w:val="24"/>
                <w:lang w:eastAsia="en-US"/>
              </w:rPr>
              <w:t xml:space="preserve">Федеральный закон от 30.04.1999 </w:t>
            </w:r>
            <w:hyperlink r:id="rId11" w:tooltip="ФЕДЕРАЛЬНЫЙ ЗАКОН от 30.04.1999 № 82-ФЗ ГОСУДАРСТВЕННАЯ ДУМА ФЕДЕРАЛЬНОГО СОБРАНИЯ РФ&#10;&#10;О ГАРАНТИЯХ ПРАВ КОРЕННЫХ МАЛОЧИСЛЕННЫХ НАРОДОВ РОССИЙСКОЙ ФЕДЕРАЦИИ" w:history="1">
              <w:r w:rsidRPr="00B72F0C">
                <w:rPr>
                  <w:rStyle w:val="af9"/>
                  <w:rFonts w:eastAsia="Calibri" w:cs="Arial"/>
                  <w:bCs/>
                  <w:color w:val="auto"/>
                  <w:sz w:val="24"/>
                  <w:szCs w:val="24"/>
                  <w:u w:val="none"/>
                  <w:lang w:eastAsia="en-US"/>
                </w:rPr>
                <w:t>№ 82-ФЗ «О гарантиях прав коренных</w:t>
              </w:r>
            </w:hyperlink>
            <w:r w:rsidRPr="00B72F0C">
              <w:rPr>
                <w:rFonts w:eastAsia="Calibri" w:cs="Arial"/>
                <w:bCs/>
                <w:sz w:val="24"/>
                <w:szCs w:val="24"/>
                <w:lang w:eastAsia="en-US"/>
              </w:rPr>
              <w:t xml:space="preserve"> малочисленных народов Российской Федерации»</w:t>
            </w:r>
          </w:p>
        </w:tc>
        <w:tc>
          <w:tcPr>
            <w:tcW w:w="1275" w:type="dxa"/>
          </w:tcPr>
          <w:p w:rsidR="00961E87" w:rsidRPr="00B40782" w:rsidRDefault="00FF5169" w:rsidP="00FF5169">
            <w:pPr>
              <w:jc w:val="both"/>
              <w:rPr>
                <w:sz w:val="24"/>
                <w:szCs w:val="24"/>
              </w:rPr>
            </w:pPr>
            <w:r>
              <w:rPr>
                <w:sz w:val="24"/>
                <w:szCs w:val="24"/>
              </w:rPr>
              <w:t xml:space="preserve">управление культуры и </w:t>
            </w:r>
            <w:r w:rsidR="00961E87" w:rsidRPr="00B40782">
              <w:rPr>
                <w:sz w:val="24"/>
                <w:szCs w:val="24"/>
              </w:rPr>
              <w:t>спорта администрации района</w:t>
            </w:r>
          </w:p>
        </w:tc>
        <w:tc>
          <w:tcPr>
            <w:tcW w:w="1134" w:type="dxa"/>
          </w:tcPr>
          <w:p w:rsidR="00961E87" w:rsidRPr="00B40782" w:rsidRDefault="00961E87" w:rsidP="00FF5169">
            <w:pPr>
              <w:rPr>
                <w:sz w:val="24"/>
                <w:szCs w:val="24"/>
              </w:rPr>
            </w:pPr>
            <w:r>
              <w:rPr>
                <w:sz w:val="24"/>
                <w:szCs w:val="24"/>
              </w:rPr>
              <w:t>-</w:t>
            </w:r>
          </w:p>
        </w:tc>
      </w:tr>
      <w:tr w:rsidR="00961E87" w:rsidRPr="00B40782" w:rsidTr="00961E87">
        <w:trPr>
          <w:trHeight w:val="373"/>
        </w:trPr>
        <w:tc>
          <w:tcPr>
            <w:tcW w:w="851" w:type="dxa"/>
          </w:tcPr>
          <w:p w:rsidR="00961E87" w:rsidRPr="002F4CCA" w:rsidRDefault="00961E87" w:rsidP="00FF5169">
            <w:pPr>
              <w:rPr>
                <w:sz w:val="24"/>
                <w:szCs w:val="24"/>
              </w:rPr>
            </w:pPr>
            <w:r w:rsidRPr="002F4CCA">
              <w:rPr>
                <w:sz w:val="24"/>
                <w:szCs w:val="24"/>
              </w:rPr>
              <w:t>2.</w:t>
            </w:r>
          </w:p>
        </w:tc>
        <w:tc>
          <w:tcPr>
            <w:tcW w:w="2830" w:type="dxa"/>
          </w:tcPr>
          <w:p w:rsidR="00961E87" w:rsidRPr="002F4CCA" w:rsidRDefault="00961E87" w:rsidP="00FF5169">
            <w:pPr>
              <w:jc w:val="both"/>
              <w:rPr>
                <w:sz w:val="24"/>
                <w:szCs w:val="24"/>
              </w:rPr>
            </w:pPr>
            <w:r>
              <w:rPr>
                <w:rFonts w:eastAsia="Calibri" w:cs="Arial"/>
                <w:sz w:val="24"/>
                <w:szCs w:val="24"/>
                <w:lang w:eastAsia="en-US"/>
              </w:rPr>
              <w:t>Количество</w:t>
            </w:r>
            <w:r w:rsidRPr="002F4CCA">
              <w:rPr>
                <w:rFonts w:eastAsia="Calibri" w:cs="Arial"/>
                <w:sz w:val="24"/>
                <w:szCs w:val="24"/>
                <w:lang w:eastAsia="en-US"/>
              </w:rPr>
              <w:t xml:space="preserve"> национальных общин, осуществляющих традиционное хозяйствование и занимающихся традиционными промыслами коренных малочисленных народов Севера</w:t>
            </w:r>
          </w:p>
        </w:tc>
        <w:tc>
          <w:tcPr>
            <w:tcW w:w="1134" w:type="dxa"/>
          </w:tcPr>
          <w:p w:rsidR="00961E87" w:rsidRPr="00225282" w:rsidRDefault="00961E87" w:rsidP="00FF5169">
            <w:pPr>
              <w:rPr>
                <w:sz w:val="24"/>
                <w:szCs w:val="24"/>
              </w:rPr>
            </w:pPr>
            <w:r w:rsidRPr="00225282">
              <w:rPr>
                <w:sz w:val="24"/>
                <w:szCs w:val="24"/>
              </w:rPr>
              <w:t>единиц</w:t>
            </w:r>
          </w:p>
        </w:tc>
        <w:tc>
          <w:tcPr>
            <w:tcW w:w="708" w:type="dxa"/>
          </w:tcPr>
          <w:p w:rsidR="00961E87" w:rsidRPr="00225282" w:rsidRDefault="00961E87" w:rsidP="00FF5169">
            <w:pPr>
              <w:rPr>
                <w:sz w:val="24"/>
                <w:szCs w:val="24"/>
              </w:rPr>
            </w:pPr>
            <w:r w:rsidRPr="00225282">
              <w:rPr>
                <w:sz w:val="24"/>
                <w:szCs w:val="24"/>
              </w:rPr>
              <w:t>10</w:t>
            </w:r>
          </w:p>
        </w:tc>
        <w:tc>
          <w:tcPr>
            <w:tcW w:w="709" w:type="dxa"/>
          </w:tcPr>
          <w:p w:rsidR="00961E87" w:rsidRPr="00225282" w:rsidRDefault="00961E87" w:rsidP="00FF5169">
            <w:pPr>
              <w:rPr>
                <w:sz w:val="24"/>
                <w:szCs w:val="24"/>
              </w:rPr>
            </w:pPr>
            <w:r w:rsidRPr="00225282">
              <w:rPr>
                <w:sz w:val="24"/>
                <w:szCs w:val="24"/>
              </w:rPr>
              <w:t>202</w:t>
            </w:r>
            <w:r>
              <w:rPr>
                <w:sz w:val="24"/>
                <w:szCs w:val="24"/>
              </w:rPr>
              <w:t>2</w:t>
            </w:r>
          </w:p>
        </w:tc>
        <w:tc>
          <w:tcPr>
            <w:tcW w:w="709" w:type="dxa"/>
          </w:tcPr>
          <w:p w:rsidR="00961E87" w:rsidRPr="00225282" w:rsidRDefault="00961E87" w:rsidP="00FF5169">
            <w:r w:rsidRPr="00225282">
              <w:rPr>
                <w:sz w:val="24"/>
                <w:szCs w:val="24"/>
              </w:rPr>
              <w:t>11</w:t>
            </w:r>
          </w:p>
        </w:tc>
        <w:tc>
          <w:tcPr>
            <w:tcW w:w="851" w:type="dxa"/>
          </w:tcPr>
          <w:p w:rsidR="00961E87" w:rsidRPr="00225282" w:rsidRDefault="00961E87" w:rsidP="00FF5169">
            <w:r w:rsidRPr="00225282">
              <w:rPr>
                <w:sz w:val="24"/>
                <w:szCs w:val="24"/>
              </w:rPr>
              <w:t>11</w:t>
            </w:r>
          </w:p>
        </w:tc>
        <w:tc>
          <w:tcPr>
            <w:tcW w:w="708" w:type="dxa"/>
          </w:tcPr>
          <w:p w:rsidR="00961E87" w:rsidRPr="00225282" w:rsidRDefault="00961E87" w:rsidP="00FF5169">
            <w:r w:rsidRPr="00225282">
              <w:rPr>
                <w:sz w:val="24"/>
                <w:szCs w:val="24"/>
              </w:rPr>
              <w:t>11</w:t>
            </w:r>
          </w:p>
        </w:tc>
        <w:tc>
          <w:tcPr>
            <w:tcW w:w="709" w:type="dxa"/>
          </w:tcPr>
          <w:p w:rsidR="00961E87" w:rsidRPr="00225282" w:rsidRDefault="00961E87" w:rsidP="00FF5169">
            <w:r w:rsidRPr="00225282">
              <w:rPr>
                <w:sz w:val="24"/>
                <w:szCs w:val="24"/>
              </w:rPr>
              <w:t>11</w:t>
            </w:r>
          </w:p>
        </w:tc>
        <w:tc>
          <w:tcPr>
            <w:tcW w:w="856" w:type="dxa"/>
          </w:tcPr>
          <w:p w:rsidR="00961E87" w:rsidRPr="00225282" w:rsidRDefault="00961E87" w:rsidP="00FF5169">
            <w:r w:rsidRPr="00225282">
              <w:rPr>
                <w:sz w:val="24"/>
                <w:szCs w:val="24"/>
              </w:rPr>
              <w:t>11</w:t>
            </w:r>
          </w:p>
        </w:tc>
        <w:tc>
          <w:tcPr>
            <w:tcW w:w="1276" w:type="dxa"/>
          </w:tcPr>
          <w:p w:rsidR="00961E87" w:rsidRPr="00225282" w:rsidRDefault="00961E87" w:rsidP="00FF5169">
            <w:r>
              <w:rPr>
                <w:sz w:val="24"/>
                <w:szCs w:val="24"/>
              </w:rPr>
              <w:t>11</w:t>
            </w:r>
          </w:p>
        </w:tc>
        <w:tc>
          <w:tcPr>
            <w:tcW w:w="1985" w:type="dxa"/>
          </w:tcPr>
          <w:p w:rsidR="00961E87" w:rsidRPr="00B72F0C" w:rsidRDefault="00961E87" w:rsidP="00FF5169">
            <w:pPr>
              <w:autoSpaceDE w:val="0"/>
              <w:autoSpaceDN w:val="0"/>
              <w:adjustRightInd w:val="0"/>
              <w:jc w:val="both"/>
              <w:rPr>
                <w:rFonts w:ascii="Arial" w:hAnsi="Arial" w:cs="Arial"/>
                <w:sz w:val="24"/>
                <w:szCs w:val="24"/>
              </w:rPr>
            </w:pPr>
            <w:r w:rsidRPr="00B72F0C">
              <w:rPr>
                <w:sz w:val="24"/>
                <w:szCs w:val="24"/>
              </w:rPr>
              <w:t xml:space="preserve">Федеральный </w:t>
            </w:r>
            <w:hyperlink r:id="rId12" w:history="1">
              <w:r w:rsidRPr="00B72F0C">
                <w:rPr>
                  <w:sz w:val="24"/>
                  <w:szCs w:val="24"/>
                </w:rPr>
                <w:t>закон</w:t>
              </w:r>
            </w:hyperlink>
            <w:r w:rsidRPr="00B72F0C">
              <w:rPr>
                <w:sz w:val="24"/>
                <w:szCs w:val="24"/>
              </w:rPr>
              <w:t xml:space="preserve"> от 20 июля 2000 года </w:t>
            </w:r>
            <w:r>
              <w:rPr>
                <w:sz w:val="24"/>
                <w:szCs w:val="24"/>
              </w:rPr>
              <w:t>№</w:t>
            </w:r>
            <w:r w:rsidRPr="00B72F0C">
              <w:rPr>
                <w:sz w:val="24"/>
                <w:szCs w:val="24"/>
              </w:rPr>
              <w:t xml:space="preserve"> 104-ФЗ </w:t>
            </w:r>
            <w:r>
              <w:rPr>
                <w:sz w:val="24"/>
                <w:szCs w:val="24"/>
              </w:rPr>
              <w:t>«</w:t>
            </w:r>
            <w:r w:rsidRPr="00B72F0C">
              <w:rPr>
                <w:sz w:val="24"/>
                <w:szCs w:val="24"/>
              </w:rPr>
              <w:t xml:space="preserve">Об общих принципах организации общин коренных малочисленных народов Севера, Сибири и </w:t>
            </w:r>
            <w:r w:rsidRPr="00B72F0C">
              <w:rPr>
                <w:sz w:val="24"/>
                <w:szCs w:val="24"/>
              </w:rPr>
              <w:lastRenderedPageBreak/>
              <w:t>Дальнего Востока Российской Федерации</w:t>
            </w:r>
            <w:r>
              <w:rPr>
                <w:rFonts w:ascii="Arial" w:hAnsi="Arial" w:cs="Arial"/>
                <w:sz w:val="24"/>
                <w:szCs w:val="24"/>
              </w:rPr>
              <w:t>»</w:t>
            </w:r>
          </w:p>
        </w:tc>
        <w:tc>
          <w:tcPr>
            <w:tcW w:w="1275" w:type="dxa"/>
          </w:tcPr>
          <w:p w:rsidR="00961E87" w:rsidRPr="00B40782" w:rsidRDefault="00FF5169" w:rsidP="00FF5169">
            <w:pPr>
              <w:jc w:val="both"/>
              <w:rPr>
                <w:sz w:val="24"/>
                <w:szCs w:val="24"/>
              </w:rPr>
            </w:pPr>
            <w:r>
              <w:rPr>
                <w:sz w:val="24"/>
                <w:szCs w:val="24"/>
              </w:rPr>
              <w:lastRenderedPageBreak/>
              <w:t>управление культуры и</w:t>
            </w:r>
            <w:r w:rsidR="00961E87" w:rsidRPr="00B40782">
              <w:rPr>
                <w:sz w:val="24"/>
                <w:szCs w:val="24"/>
              </w:rPr>
              <w:t xml:space="preserve"> спорта администрации района</w:t>
            </w:r>
          </w:p>
        </w:tc>
        <w:tc>
          <w:tcPr>
            <w:tcW w:w="1134" w:type="dxa"/>
          </w:tcPr>
          <w:p w:rsidR="00961E87" w:rsidRPr="00B40782" w:rsidRDefault="00961E87" w:rsidP="00FF5169">
            <w:pPr>
              <w:rPr>
                <w:sz w:val="24"/>
                <w:szCs w:val="24"/>
              </w:rPr>
            </w:pPr>
            <w:r>
              <w:rPr>
                <w:sz w:val="24"/>
                <w:szCs w:val="24"/>
              </w:rPr>
              <w:t>-</w:t>
            </w:r>
          </w:p>
        </w:tc>
      </w:tr>
      <w:tr w:rsidR="00961E87" w:rsidRPr="00B40782" w:rsidTr="007D5B3C">
        <w:trPr>
          <w:trHeight w:val="373"/>
        </w:trPr>
        <w:tc>
          <w:tcPr>
            <w:tcW w:w="851" w:type="dxa"/>
          </w:tcPr>
          <w:p w:rsidR="00961E87" w:rsidRPr="00537847" w:rsidRDefault="00961E87" w:rsidP="00FF5169">
            <w:pPr>
              <w:rPr>
                <w:sz w:val="24"/>
                <w:szCs w:val="24"/>
              </w:rPr>
            </w:pPr>
            <w:r w:rsidRPr="00537847">
              <w:rPr>
                <w:sz w:val="24"/>
                <w:szCs w:val="24"/>
              </w:rPr>
              <w:lastRenderedPageBreak/>
              <w:t>3.</w:t>
            </w:r>
          </w:p>
        </w:tc>
        <w:tc>
          <w:tcPr>
            <w:tcW w:w="2830" w:type="dxa"/>
          </w:tcPr>
          <w:p w:rsidR="00961E87" w:rsidRPr="00537847" w:rsidRDefault="00961E87" w:rsidP="00FF5169">
            <w:pPr>
              <w:jc w:val="both"/>
              <w:rPr>
                <w:sz w:val="24"/>
                <w:szCs w:val="24"/>
              </w:rPr>
            </w:pPr>
            <w:r w:rsidRPr="005D08BC">
              <w:rPr>
                <w:rFonts w:eastAsia="Calibri" w:cs="Arial"/>
                <w:sz w:val="24"/>
                <w:szCs w:val="24"/>
                <w:lang w:eastAsia="en-US"/>
              </w:rPr>
              <w:t>Доля граждан из числа коренных малочисленных народов, удовлетворенных качеством реализуемых мероприятий, направленных на поддержку экономического и социального развития коренных малочисленных народов, в общем количестве опрошенных лиц, относящихся к коренным малочисленным народам</w:t>
            </w:r>
          </w:p>
        </w:tc>
        <w:tc>
          <w:tcPr>
            <w:tcW w:w="1134" w:type="dxa"/>
          </w:tcPr>
          <w:p w:rsidR="00961E87" w:rsidRPr="00225282" w:rsidRDefault="00961E87" w:rsidP="00FF5169">
            <w:pPr>
              <w:rPr>
                <w:sz w:val="24"/>
                <w:szCs w:val="24"/>
              </w:rPr>
            </w:pPr>
            <w:r w:rsidRPr="00225282">
              <w:rPr>
                <w:sz w:val="24"/>
                <w:szCs w:val="24"/>
              </w:rPr>
              <w:t>процент</w:t>
            </w:r>
          </w:p>
        </w:tc>
        <w:tc>
          <w:tcPr>
            <w:tcW w:w="708" w:type="dxa"/>
          </w:tcPr>
          <w:p w:rsidR="00961E87" w:rsidRPr="00225282" w:rsidRDefault="00961E87" w:rsidP="00FF5169">
            <w:pPr>
              <w:rPr>
                <w:sz w:val="24"/>
                <w:szCs w:val="24"/>
              </w:rPr>
            </w:pPr>
            <w:r>
              <w:rPr>
                <w:sz w:val="24"/>
                <w:szCs w:val="24"/>
              </w:rPr>
              <w:t>70</w:t>
            </w:r>
          </w:p>
        </w:tc>
        <w:tc>
          <w:tcPr>
            <w:tcW w:w="709" w:type="dxa"/>
          </w:tcPr>
          <w:p w:rsidR="00961E87" w:rsidRPr="00225282" w:rsidRDefault="00961E87" w:rsidP="00FF5169">
            <w:pPr>
              <w:rPr>
                <w:sz w:val="24"/>
                <w:szCs w:val="24"/>
              </w:rPr>
            </w:pPr>
            <w:r w:rsidRPr="00225282">
              <w:rPr>
                <w:sz w:val="24"/>
                <w:szCs w:val="24"/>
              </w:rPr>
              <w:t>202</w:t>
            </w:r>
            <w:r>
              <w:rPr>
                <w:sz w:val="24"/>
                <w:szCs w:val="24"/>
              </w:rPr>
              <w:t>2</w:t>
            </w:r>
          </w:p>
        </w:tc>
        <w:tc>
          <w:tcPr>
            <w:tcW w:w="709" w:type="dxa"/>
          </w:tcPr>
          <w:p w:rsidR="00961E87" w:rsidRPr="00225282" w:rsidRDefault="00961E87" w:rsidP="00FF5169">
            <w:pPr>
              <w:rPr>
                <w:sz w:val="24"/>
                <w:szCs w:val="24"/>
              </w:rPr>
            </w:pPr>
            <w:r w:rsidRPr="00225282">
              <w:rPr>
                <w:sz w:val="24"/>
                <w:szCs w:val="24"/>
              </w:rPr>
              <w:t>7</w:t>
            </w:r>
            <w:r w:rsidR="00F70F89">
              <w:rPr>
                <w:sz w:val="24"/>
                <w:szCs w:val="24"/>
              </w:rPr>
              <w:t>3</w:t>
            </w:r>
          </w:p>
        </w:tc>
        <w:tc>
          <w:tcPr>
            <w:tcW w:w="851" w:type="dxa"/>
          </w:tcPr>
          <w:p w:rsidR="00961E87" w:rsidRPr="00225282" w:rsidRDefault="00961E87" w:rsidP="00FF5169">
            <w:pPr>
              <w:rPr>
                <w:sz w:val="24"/>
                <w:szCs w:val="24"/>
              </w:rPr>
            </w:pPr>
            <w:r w:rsidRPr="00225282">
              <w:rPr>
                <w:sz w:val="24"/>
                <w:szCs w:val="24"/>
              </w:rPr>
              <w:t>7</w:t>
            </w:r>
            <w:r w:rsidR="00F70F89">
              <w:rPr>
                <w:sz w:val="24"/>
                <w:szCs w:val="24"/>
              </w:rPr>
              <w:t>6</w:t>
            </w:r>
          </w:p>
        </w:tc>
        <w:tc>
          <w:tcPr>
            <w:tcW w:w="708" w:type="dxa"/>
          </w:tcPr>
          <w:p w:rsidR="00961E87" w:rsidRPr="00225282" w:rsidRDefault="00F70F89" w:rsidP="00FF5169">
            <w:pPr>
              <w:rPr>
                <w:sz w:val="24"/>
                <w:szCs w:val="24"/>
              </w:rPr>
            </w:pPr>
            <w:r>
              <w:rPr>
                <w:sz w:val="24"/>
                <w:szCs w:val="24"/>
              </w:rPr>
              <w:t>79</w:t>
            </w:r>
          </w:p>
        </w:tc>
        <w:tc>
          <w:tcPr>
            <w:tcW w:w="709" w:type="dxa"/>
          </w:tcPr>
          <w:p w:rsidR="00961E87" w:rsidRPr="00225282" w:rsidRDefault="00961E87" w:rsidP="00FF5169">
            <w:pPr>
              <w:rPr>
                <w:sz w:val="24"/>
                <w:szCs w:val="24"/>
              </w:rPr>
            </w:pPr>
            <w:r>
              <w:rPr>
                <w:sz w:val="24"/>
                <w:szCs w:val="24"/>
              </w:rPr>
              <w:t>8</w:t>
            </w:r>
            <w:r w:rsidR="00F70F89">
              <w:rPr>
                <w:sz w:val="24"/>
                <w:szCs w:val="24"/>
              </w:rPr>
              <w:t>2</w:t>
            </w:r>
          </w:p>
        </w:tc>
        <w:tc>
          <w:tcPr>
            <w:tcW w:w="856" w:type="dxa"/>
          </w:tcPr>
          <w:p w:rsidR="00961E87" w:rsidRPr="00225282" w:rsidRDefault="00961E87" w:rsidP="00FF5169">
            <w:pPr>
              <w:rPr>
                <w:sz w:val="24"/>
                <w:szCs w:val="24"/>
              </w:rPr>
            </w:pPr>
            <w:r>
              <w:rPr>
                <w:sz w:val="24"/>
                <w:szCs w:val="24"/>
              </w:rPr>
              <w:t>8</w:t>
            </w:r>
            <w:r w:rsidR="00F70F89">
              <w:rPr>
                <w:sz w:val="24"/>
                <w:szCs w:val="24"/>
              </w:rPr>
              <w:t>5</w:t>
            </w:r>
          </w:p>
        </w:tc>
        <w:tc>
          <w:tcPr>
            <w:tcW w:w="1276" w:type="dxa"/>
          </w:tcPr>
          <w:p w:rsidR="00961E87" w:rsidRPr="00225282" w:rsidRDefault="00961E87" w:rsidP="00FF5169">
            <w:pPr>
              <w:rPr>
                <w:sz w:val="24"/>
                <w:szCs w:val="24"/>
              </w:rPr>
            </w:pPr>
            <w:r>
              <w:rPr>
                <w:sz w:val="24"/>
                <w:szCs w:val="24"/>
              </w:rPr>
              <w:t>91</w:t>
            </w:r>
          </w:p>
        </w:tc>
        <w:tc>
          <w:tcPr>
            <w:tcW w:w="1985" w:type="dxa"/>
          </w:tcPr>
          <w:p w:rsidR="00961E87" w:rsidRPr="00225282" w:rsidRDefault="00FF5169" w:rsidP="00FF5169">
            <w:pPr>
              <w:jc w:val="both"/>
              <w:rPr>
                <w:sz w:val="24"/>
                <w:szCs w:val="24"/>
                <w:highlight w:val="yellow"/>
              </w:rPr>
            </w:pPr>
            <w:r>
              <w:rPr>
                <w:rFonts w:eastAsia="Calibri" w:cs="Arial"/>
                <w:bCs/>
                <w:sz w:val="24"/>
                <w:szCs w:val="24"/>
                <w:lang w:eastAsia="en-US"/>
              </w:rPr>
              <w:t>п</w:t>
            </w:r>
            <w:r w:rsidR="00961E87" w:rsidRPr="00225282">
              <w:rPr>
                <w:rFonts w:eastAsia="Calibri" w:cs="Arial"/>
                <w:bCs/>
                <w:sz w:val="24"/>
                <w:szCs w:val="24"/>
                <w:lang w:eastAsia="en-US"/>
              </w:rPr>
              <w:t>остановление Правительства Российской Федерации от 29 декабря 2016 года № 1532 «Об утверждении государственной программы Российской Федерации «Реализация государственной национальной политики»</w:t>
            </w:r>
          </w:p>
        </w:tc>
        <w:tc>
          <w:tcPr>
            <w:tcW w:w="1275" w:type="dxa"/>
          </w:tcPr>
          <w:p w:rsidR="00961E87" w:rsidRPr="001E1248" w:rsidRDefault="00FF5169" w:rsidP="00FF5169">
            <w:pPr>
              <w:jc w:val="both"/>
              <w:rPr>
                <w:sz w:val="24"/>
                <w:szCs w:val="24"/>
                <w:highlight w:val="yellow"/>
              </w:rPr>
            </w:pPr>
            <w:r>
              <w:rPr>
                <w:sz w:val="24"/>
                <w:szCs w:val="24"/>
              </w:rPr>
              <w:t xml:space="preserve">управление культуры и </w:t>
            </w:r>
            <w:r w:rsidR="00961E87" w:rsidRPr="00225282">
              <w:rPr>
                <w:sz w:val="24"/>
                <w:szCs w:val="24"/>
              </w:rPr>
              <w:t>спорта администрации района</w:t>
            </w:r>
          </w:p>
        </w:tc>
        <w:tc>
          <w:tcPr>
            <w:tcW w:w="1134" w:type="dxa"/>
          </w:tcPr>
          <w:p w:rsidR="00961E87" w:rsidRPr="00B40782" w:rsidRDefault="00961E87" w:rsidP="00FF5169">
            <w:pPr>
              <w:rPr>
                <w:sz w:val="24"/>
                <w:szCs w:val="24"/>
              </w:rPr>
            </w:pPr>
            <w:r>
              <w:rPr>
                <w:sz w:val="24"/>
                <w:szCs w:val="24"/>
              </w:rPr>
              <w:t>-</w:t>
            </w:r>
          </w:p>
        </w:tc>
      </w:tr>
      <w:tr w:rsidR="00961E87" w:rsidRPr="00B40782" w:rsidTr="007D5B3C">
        <w:trPr>
          <w:trHeight w:val="373"/>
        </w:trPr>
        <w:tc>
          <w:tcPr>
            <w:tcW w:w="851" w:type="dxa"/>
          </w:tcPr>
          <w:p w:rsidR="00961E87" w:rsidRPr="001E1248" w:rsidRDefault="00961E87" w:rsidP="00FF5169">
            <w:pPr>
              <w:rPr>
                <w:sz w:val="24"/>
                <w:szCs w:val="24"/>
              </w:rPr>
            </w:pPr>
            <w:r w:rsidRPr="001E1248">
              <w:rPr>
                <w:sz w:val="24"/>
                <w:szCs w:val="24"/>
              </w:rPr>
              <w:t>4.</w:t>
            </w:r>
          </w:p>
        </w:tc>
        <w:tc>
          <w:tcPr>
            <w:tcW w:w="2830" w:type="dxa"/>
          </w:tcPr>
          <w:p w:rsidR="00961E87" w:rsidRPr="001E1248" w:rsidRDefault="00961E87" w:rsidP="00FF5169">
            <w:pPr>
              <w:jc w:val="both"/>
              <w:rPr>
                <w:rFonts w:eastAsia="Calibri" w:cs="Arial"/>
                <w:sz w:val="24"/>
                <w:szCs w:val="24"/>
                <w:lang w:eastAsia="en-US"/>
              </w:rPr>
            </w:pPr>
            <w:r>
              <w:rPr>
                <w:rFonts w:eastAsia="Calibri" w:cs="Arial"/>
                <w:sz w:val="24"/>
                <w:szCs w:val="24"/>
                <w:lang w:eastAsia="en-US"/>
              </w:rPr>
              <w:t>Количество представителей коренных малочисленных народов Севера, которым предоставлены меры социальной поддержки</w:t>
            </w:r>
          </w:p>
        </w:tc>
        <w:tc>
          <w:tcPr>
            <w:tcW w:w="1134" w:type="dxa"/>
          </w:tcPr>
          <w:p w:rsidR="00961E87" w:rsidRPr="001E1248" w:rsidRDefault="00961E87" w:rsidP="00FF5169">
            <w:pPr>
              <w:rPr>
                <w:sz w:val="24"/>
                <w:szCs w:val="24"/>
              </w:rPr>
            </w:pPr>
            <w:r w:rsidRPr="001E1248">
              <w:rPr>
                <w:sz w:val="24"/>
                <w:szCs w:val="24"/>
              </w:rPr>
              <w:t>человек</w:t>
            </w:r>
          </w:p>
        </w:tc>
        <w:tc>
          <w:tcPr>
            <w:tcW w:w="708" w:type="dxa"/>
          </w:tcPr>
          <w:p w:rsidR="00961E87" w:rsidRPr="00225282" w:rsidRDefault="00961E87" w:rsidP="00FF5169">
            <w:pPr>
              <w:rPr>
                <w:sz w:val="24"/>
                <w:szCs w:val="24"/>
              </w:rPr>
            </w:pPr>
            <w:r w:rsidRPr="00225282">
              <w:rPr>
                <w:sz w:val="24"/>
                <w:szCs w:val="24"/>
              </w:rPr>
              <w:t>151</w:t>
            </w:r>
            <w:r>
              <w:rPr>
                <w:sz w:val="24"/>
                <w:szCs w:val="24"/>
              </w:rPr>
              <w:t>3</w:t>
            </w:r>
          </w:p>
        </w:tc>
        <w:tc>
          <w:tcPr>
            <w:tcW w:w="709" w:type="dxa"/>
          </w:tcPr>
          <w:p w:rsidR="00961E87" w:rsidRPr="00225282" w:rsidRDefault="00961E87" w:rsidP="00FF5169">
            <w:pPr>
              <w:rPr>
                <w:sz w:val="24"/>
                <w:szCs w:val="24"/>
              </w:rPr>
            </w:pPr>
            <w:r w:rsidRPr="00225282">
              <w:rPr>
                <w:sz w:val="24"/>
                <w:szCs w:val="24"/>
              </w:rPr>
              <w:t>202</w:t>
            </w:r>
            <w:r>
              <w:rPr>
                <w:sz w:val="24"/>
                <w:szCs w:val="24"/>
              </w:rPr>
              <w:t>2</w:t>
            </w:r>
          </w:p>
        </w:tc>
        <w:tc>
          <w:tcPr>
            <w:tcW w:w="709" w:type="dxa"/>
          </w:tcPr>
          <w:p w:rsidR="00961E87" w:rsidRPr="00225282" w:rsidRDefault="00B449CE" w:rsidP="00FF5169">
            <w:pPr>
              <w:rPr>
                <w:sz w:val="24"/>
                <w:szCs w:val="24"/>
              </w:rPr>
            </w:pPr>
            <w:r>
              <w:rPr>
                <w:sz w:val="24"/>
                <w:szCs w:val="24"/>
              </w:rPr>
              <w:t>1515</w:t>
            </w:r>
          </w:p>
        </w:tc>
        <w:tc>
          <w:tcPr>
            <w:tcW w:w="851" w:type="dxa"/>
          </w:tcPr>
          <w:p w:rsidR="00961E87" w:rsidRPr="00225282" w:rsidRDefault="00C04BB5" w:rsidP="00FF5169">
            <w:pPr>
              <w:rPr>
                <w:sz w:val="24"/>
                <w:szCs w:val="24"/>
              </w:rPr>
            </w:pPr>
            <w:r>
              <w:rPr>
                <w:sz w:val="24"/>
                <w:szCs w:val="24"/>
              </w:rPr>
              <w:t>152</w:t>
            </w:r>
            <w:r w:rsidR="00B449CE">
              <w:rPr>
                <w:sz w:val="24"/>
                <w:szCs w:val="24"/>
              </w:rPr>
              <w:t>0</w:t>
            </w:r>
          </w:p>
        </w:tc>
        <w:tc>
          <w:tcPr>
            <w:tcW w:w="708" w:type="dxa"/>
          </w:tcPr>
          <w:p w:rsidR="00961E87" w:rsidRPr="00225282" w:rsidRDefault="00B449CE" w:rsidP="00FF5169">
            <w:pPr>
              <w:rPr>
                <w:sz w:val="24"/>
                <w:szCs w:val="24"/>
              </w:rPr>
            </w:pPr>
            <w:r>
              <w:rPr>
                <w:sz w:val="24"/>
                <w:szCs w:val="24"/>
              </w:rPr>
              <w:t>1525</w:t>
            </w:r>
          </w:p>
        </w:tc>
        <w:tc>
          <w:tcPr>
            <w:tcW w:w="709" w:type="dxa"/>
          </w:tcPr>
          <w:p w:rsidR="00961E87" w:rsidRPr="00225282" w:rsidRDefault="00C04BB5" w:rsidP="00FF5169">
            <w:pPr>
              <w:rPr>
                <w:sz w:val="24"/>
                <w:szCs w:val="24"/>
              </w:rPr>
            </w:pPr>
            <w:r>
              <w:rPr>
                <w:sz w:val="24"/>
                <w:szCs w:val="24"/>
              </w:rPr>
              <w:t>153</w:t>
            </w:r>
            <w:r w:rsidR="00B449CE">
              <w:rPr>
                <w:sz w:val="24"/>
                <w:szCs w:val="24"/>
              </w:rPr>
              <w:t>0</w:t>
            </w:r>
          </w:p>
        </w:tc>
        <w:tc>
          <w:tcPr>
            <w:tcW w:w="856" w:type="dxa"/>
          </w:tcPr>
          <w:p w:rsidR="00961E87" w:rsidRPr="00225282" w:rsidRDefault="00B449CE" w:rsidP="00FF5169">
            <w:pPr>
              <w:rPr>
                <w:sz w:val="24"/>
                <w:szCs w:val="24"/>
              </w:rPr>
            </w:pPr>
            <w:r>
              <w:rPr>
                <w:sz w:val="24"/>
                <w:szCs w:val="24"/>
              </w:rPr>
              <w:t>1535</w:t>
            </w:r>
          </w:p>
        </w:tc>
        <w:tc>
          <w:tcPr>
            <w:tcW w:w="1276" w:type="dxa"/>
          </w:tcPr>
          <w:p w:rsidR="00961E87" w:rsidRPr="00225282" w:rsidRDefault="00961E87" w:rsidP="00FF5169">
            <w:pPr>
              <w:rPr>
                <w:sz w:val="24"/>
                <w:szCs w:val="24"/>
              </w:rPr>
            </w:pPr>
            <w:r>
              <w:rPr>
                <w:sz w:val="24"/>
                <w:szCs w:val="24"/>
              </w:rPr>
              <w:t>1545</w:t>
            </w:r>
          </w:p>
        </w:tc>
        <w:tc>
          <w:tcPr>
            <w:tcW w:w="1985" w:type="dxa"/>
          </w:tcPr>
          <w:p w:rsidR="00961E87" w:rsidRPr="003700B2" w:rsidRDefault="00961E87" w:rsidP="00FF5169">
            <w:pPr>
              <w:jc w:val="both"/>
              <w:rPr>
                <w:sz w:val="24"/>
                <w:szCs w:val="24"/>
              </w:rPr>
            </w:pPr>
            <w:r w:rsidRPr="003700B2">
              <w:rPr>
                <w:sz w:val="24"/>
                <w:szCs w:val="24"/>
              </w:rPr>
              <w:t>решение Ду</w:t>
            </w:r>
            <w:r>
              <w:rPr>
                <w:sz w:val="24"/>
                <w:szCs w:val="24"/>
              </w:rPr>
              <w:t xml:space="preserve">мы района от 15.10.2014 № 561 </w:t>
            </w:r>
            <w:r w:rsidRPr="003700B2">
              <w:rPr>
                <w:sz w:val="24"/>
                <w:szCs w:val="24"/>
              </w:rPr>
              <w:t>«О Стратегии социально-э</w:t>
            </w:r>
            <w:r w:rsidR="00FF5169">
              <w:rPr>
                <w:sz w:val="24"/>
                <w:szCs w:val="24"/>
              </w:rPr>
              <w:t xml:space="preserve">кономического развития </w:t>
            </w:r>
            <w:proofErr w:type="spellStart"/>
            <w:r w:rsidR="00FF5169">
              <w:rPr>
                <w:sz w:val="24"/>
                <w:szCs w:val="24"/>
              </w:rPr>
              <w:t>Нижневар</w:t>
            </w:r>
            <w:r w:rsidRPr="003700B2">
              <w:rPr>
                <w:sz w:val="24"/>
                <w:szCs w:val="24"/>
              </w:rPr>
              <w:t>товского</w:t>
            </w:r>
            <w:proofErr w:type="spellEnd"/>
            <w:r w:rsidRPr="003700B2">
              <w:rPr>
                <w:sz w:val="24"/>
                <w:szCs w:val="24"/>
              </w:rPr>
              <w:t xml:space="preserve"> района до 2020 года и на период до 2030 года</w:t>
            </w:r>
            <w:r>
              <w:rPr>
                <w:sz w:val="24"/>
                <w:szCs w:val="24"/>
              </w:rPr>
              <w:t>»</w:t>
            </w:r>
          </w:p>
        </w:tc>
        <w:tc>
          <w:tcPr>
            <w:tcW w:w="1275" w:type="dxa"/>
          </w:tcPr>
          <w:p w:rsidR="00961E87" w:rsidRPr="00863119" w:rsidRDefault="00FF5169" w:rsidP="00FF5169">
            <w:pPr>
              <w:jc w:val="both"/>
              <w:rPr>
                <w:sz w:val="24"/>
                <w:szCs w:val="24"/>
              </w:rPr>
            </w:pPr>
            <w:r>
              <w:rPr>
                <w:sz w:val="24"/>
                <w:szCs w:val="24"/>
              </w:rPr>
              <w:t>управление культуры и</w:t>
            </w:r>
            <w:r w:rsidR="00961E87" w:rsidRPr="00863119">
              <w:rPr>
                <w:sz w:val="24"/>
                <w:szCs w:val="24"/>
              </w:rPr>
              <w:t xml:space="preserve"> спорта администрации района</w:t>
            </w:r>
          </w:p>
        </w:tc>
        <w:tc>
          <w:tcPr>
            <w:tcW w:w="1134" w:type="dxa"/>
          </w:tcPr>
          <w:p w:rsidR="00961E87" w:rsidRPr="001E1248" w:rsidRDefault="00961E87" w:rsidP="00FF5169">
            <w:pPr>
              <w:rPr>
                <w:sz w:val="24"/>
                <w:szCs w:val="24"/>
              </w:rPr>
            </w:pPr>
            <w:r>
              <w:rPr>
                <w:sz w:val="24"/>
                <w:szCs w:val="24"/>
              </w:rPr>
              <w:t>-</w:t>
            </w:r>
          </w:p>
        </w:tc>
      </w:tr>
      <w:tr w:rsidR="00961E87" w:rsidRPr="00B40782" w:rsidTr="007D5B3C">
        <w:trPr>
          <w:trHeight w:val="373"/>
        </w:trPr>
        <w:tc>
          <w:tcPr>
            <w:tcW w:w="851" w:type="dxa"/>
          </w:tcPr>
          <w:p w:rsidR="00961E87" w:rsidRPr="001E1248" w:rsidRDefault="00961E87" w:rsidP="00FF5169">
            <w:pPr>
              <w:rPr>
                <w:sz w:val="24"/>
                <w:szCs w:val="24"/>
              </w:rPr>
            </w:pPr>
            <w:r w:rsidRPr="001E1248">
              <w:rPr>
                <w:sz w:val="24"/>
                <w:szCs w:val="24"/>
              </w:rPr>
              <w:t>5.</w:t>
            </w:r>
          </w:p>
        </w:tc>
        <w:tc>
          <w:tcPr>
            <w:tcW w:w="2830" w:type="dxa"/>
          </w:tcPr>
          <w:p w:rsidR="00961E87" w:rsidRPr="001E1248" w:rsidRDefault="00961E87" w:rsidP="00FF5169">
            <w:pPr>
              <w:jc w:val="both"/>
              <w:rPr>
                <w:rFonts w:eastAsia="Calibri" w:cs="Arial"/>
                <w:sz w:val="24"/>
                <w:szCs w:val="24"/>
                <w:lang w:eastAsia="en-US"/>
              </w:rPr>
            </w:pPr>
            <w:r w:rsidRPr="005D08BC">
              <w:rPr>
                <w:rFonts w:eastAsia="Calibri" w:cs="Arial"/>
                <w:sz w:val="24"/>
                <w:szCs w:val="24"/>
                <w:lang w:eastAsia="en-US"/>
              </w:rPr>
              <w:t xml:space="preserve">Количество </w:t>
            </w:r>
            <w:r>
              <w:rPr>
                <w:rFonts w:eastAsia="Calibri" w:cs="Arial"/>
                <w:sz w:val="24"/>
                <w:szCs w:val="24"/>
                <w:lang w:eastAsia="en-US"/>
              </w:rPr>
              <w:t xml:space="preserve">представителей коренных </w:t>
            </w:r>
            <w:r>
              <w:rPr>
                <w:rFonts w:eastAsia="Calibri" w:cs="Arial"/>
                <w:sz w:val="24"/>
                <w:szCs w:val="24"/>
                <w:lang w:eastAsia="en-US"/>
              </w:rPr>
              <w:lastRenderedPageBreak/>
              <w:t xml:space="preserve">малочисленных народов Севера, участвующих в сохранении и возрождении </w:t>
            </w:r>
            <w:r w:rsidR="00FF5169">
              <w:rPr>
                <w:rFonts w:eastAsia="Calibri" w:cs="Arial"/>
                <w:sz w:val="24"/>
                <w:szCs w:val="24"/>
                <w:lang w:eastAsia="en-US"/>
              </w:rPr>
              <w:t>традиционной культуры, народных</w:t>
            </w:r>
            <w:r>
              <w:rPr>
                <w:rFonts w:eastAsia="Calibri" w:cs="Arial"/>
                <w:sz w:val="24"/>
                <w:szCs w:val="24"/>
                <w:lang w:eastAsia="en-US"/>
              </w:rPr>
              <w:t xml:space="preserve"> промыслов, традиций и национальных видов спорта</w:t>
            </w:r>
          </w:p>
        </w:tc>
        <w:tc>
          <w:tcPr>
            <w:tcW w:w="1134" w:type="dxa"/>
          </w:tcPr>
          <w:p w:rsidR="00961E87" w:rsidRPr="001E1248" w:rsidRDefault="00961E87" w:rsidP="00FF5169">
            <w:pPr>
              <w:rPr>
                <w:sz w:val="24"/>
                <w:szCs w:val="24"/>
              </w:rPr>
            </w:pPr>
            <w:r w:rsidRPr="001E1248">
              <w:rPr>
                <w:sz w:val="24"/>
                <w:szCs w:val="24"/>
              </w:rPr>
              <w:lastRenderedPageBreak/>
              <w:t>человек</w:t>
            </w:r>
          </w:p>
        </w:tc>
        <w:tc>
          <w:tcPr>
            <w:tcW w:w="708" w:type="dxa"/>
          </w:tcPr>
          <w:p w:rsidR="00961E87" w:rsidRPr="001E1248" w:rsidRDefault="00961E87" w:rsidP="00FF5169">
            <w:pPr>
              <w:rPr>
                <w:sz w:val="24"/>
                <w:szCs w:val="24"/>
              </w:rPr>
            </w:pPr>
            <w:r>
              <w:rPr>
                <w:sz w:val="24"/>
                <w:szCs w:val="24"/>
              </w:rPr>
              <w:t>1240</w:t>
            </w:r>
          </w:p>
        </w:tc>
        <w:tc>
          <w:tcPr>
            <w:tcW w:w="709" w:type="dxa"/>
          </w:tcPr>
          <w:p w:rsidR="00961E87" w:rsidRPr="001E1248" w:rsidRDefault="00961E87" w:rsidP="00FF5169">
            <w:pPr>
              <w:rPr>
                <w:sz w:val="24"/>
                <w:szCs w:val="24"/>
              </w:rPr>
            </w:pPr>
            <w:r>
              <w:rPr>
                <w:sz w:val="24"/>
                <w:szCs w:val="24"/>
              </w:rPr>
              <w:t>2022</w:t>
            </w:r>
          </w:p>
        </w:tc>
        <w:tc>
          <w:tcPr>
            <w:tcW w:w="709" w:type="dxa"/>
          </w:tcPr>
          <w:p w:rsidR="00961E87" w:rsidRPr="001E1248" w:rsidRDefault="00730D58" w:rsidP="00FF5169">
            <w:pPr>
              <w:rPr>
                <w:sz w:val="24"/>
                <w:szCs w:val="24"/>
              </w:rPr>
            </w:pPr>
            <w:r>
              <w:rPr>
                <w:sz w:val="24"/>
                <w:szCs w:val="24"/>
              </w:rPr>
              <w:t>1275</w:t>
            </w:r>
          </w:p>
        </w:tc>
        <w:tc>
          <w:tcPr>
            <w:tcW w:w="851" w:type="dxa"/>
          </w:tcPr>
          <w:p w:rsidR="00961E87" w:rsidRPr="001E1248" w:rsidRDefault="00730D58" w:rsidP="00FF5169">
            <w:pPr>
              <w:rPr>
                <w:sz w:val="24"/>
                <w:szCs w:val="24"/>
              </w:rPr>
            </w:pPr>
            <w:r>
              <w:rPr>
                <w:sz w:val="24"/>
                <w:szCs w:val="24"/>
              </w:rPr>
              <w:t>1305</w:t>
            </w:r>
          </w:p>
        </w:tc>
        <w:tc>
          <w:tcPr>
            <w:tcW w:w="708" w:type="dxa"/>
          </w:tcPr>
          <w:p w:rsidR="00961E87" w:rsidRPr="001E1248" w:rsidRDefault="00730D58" w:rsidP="00FF5169">
            <w:pPr>
              <w:rPr>
                <w:sz w:val="24"/>
                <w:szCs w:val="24"/>
              </w:rPr>
            </w:pPr>
            <w:r>
              <w:rPr>
                <w:sz w:val="24"/>
                <w:szCs w:val="24"/>
              </w:rPr>
              <w:t>1340</w:t>
            </w:r>
          </w:p>
        </w:tc>
        <w:tc>
          <w:tcPr>
            <w:tcW w:w="709" w:type="dxa"/>
          </w:tcPr>
          <w:p w:rsidR="00961E87" w:rsidRPr="001E1248" w:rsidRDefault="00730D58" w:rsidP="00FF5169">
            <w:pPr>
              <w:rPr>
                <w:sz w:val="24"/>
                <w:szCs w:val="24"/>
              </w:rPr>
            </w:pPr>
            <w:r>
              <w:rPr>
                <w:sz w:val="24"/>
                <w:szCs w:val="24"/>
              </w:rPr>
              <w:t>1475</w:t>
            </w:r>
          </w:p>
        </w:tc>
        <w:tc>
          <w:tcPr>
            <w:tcW w:w="856" w:type="dxa"/>
          </w:tcPr>
          <w:p w:rsidR="00961E87" w:rsidRPr="001E1248" w:rsidRDefault="00730D58" w:rsidP="00FF5169">
            <w:pPr>
              <w:rPr>
                <w:sz w:val="24"/>
                <w:szCs w:val="24"/>
              </w:rPr>
            </w:pPr>
            <w:r>
              <w:rPr>
                <w:sz w:val="24"/>
                <w:szCs w:val="24"/>
              </w:rPr>
              <w:t>1410</w:t>
            </w:r>
            <w:bookmarkStart w:id="0" w:name="_GoBack"/>
            <w:bookmarkEnd w:id="0"/>
          </w:p>
        </w:tc>
        <w:tc>
          <w:tcPr>
            <w:tcW w:w="1276" w:type="dxa"/>
          </w:tcPr>
          <w:p w:rsidR="00961E87" w:rsidRPr="001E1248" w:rsidRDefault="00961E87" w:rsidP="00FF5169">
            <w:pPr>
              <w:rPr>
                <w:sz w:val="24"/>
                <w:szCs w:val="24"/>
              </w:rPr>
            </w:pPr>
            <w:r>
              <w:rPr>
                <w:sz w:val="24"/>
                <w:szCs w:val="24"/>
              </w:rPr>
              <w:t>1550</w:t>
            </w:r>
          </w:p>
        </w:tc>
        <w:tc>
          <w:tcPr>
            <w:tcW w:w="1985" w:type="dxa"/>
          </w:tcPr>
          <w:p w:rsidR="00961E87" w:rsidRPr="003700B2" w:rsidRDefault="00961E87" w:rsidP="00FF5169">
            <w:pPr>
              <w:jc w:val="both"/>
              <w:rPr>
                <w:sz w:val="24"/>
                <w:szCs w:val="24"/>
              </w:rPr>
            </w:pPr>
            <w:r w:rsidRPr="003700B2">
              <w:rPr>
                <w:sz w:val="24"/>
                <w:szCs w:val="24"/>
              </w:rPr>
              <w:t>решение Ду</w:t>
            </w:r>
            <w:r w:rsidR="00FF5169">
              <w:rPr>
                <w:sz w:val="24"/>
                <w:szCs w:val="24"/>
              </w:rPr>
              <w:t xml:space="preserve">мы района от 15.10.2014 № </w:t>
            </w:r>
            <w:proofErr w:type="gramStart"/>
            <w:r w:rsidR="00FF5169">
              <w:rPr>
                <w:sz w:val="24"/>
                <w:szCs w:val="24"/>
              </w:rPr>
              <w:t xml:space="preserve">561  </w:t>
            </w:r>
            <w:r w:rsidRPr="003700B2">
              <w:rPr>
                <w:sz w:val="24"/>
                <w:szCs w:val="24"/>
              </w:rPr>
              <w:lastRenderedPageBreak/>
              <w:t>«</w:t>
            </w:r>
            <w:proofErr w:type="gramEnd"/>
            <w:r w:rsidRPr="003700B2">
              <w:rPr>
                <w:sz w:val="24"/>
                <w:szCs w:val="24"/>
              </w:rPr>
              <w:t xml:space="preserve">О Стратегии социально-экономического развития </w:t>
            </w:r>
            <w:proofErr w:type="spellStart"/>
            <w:r w:rsidRPr="003700B2">
              <w:rPr>
                <w:sz w:val="24"/>
                <w:szCs w:val="24"/>
              </w:rPr>
              <w:t>Нижневар</w:t>
            </w:r>
            <w:r w:rsidRPr="003700B2">
              <w:rPr>
                <w:sz w:val="24"/>
                <w:szCs w:val="24"/>
              </w:rPr>
              <w:softHyphen/>
              <w:t>товского</w:t>
            </w:r>
            <w:proofErr w:type="spellEnd"/>
            <w:r w:rsidRPr="003700B2">
              <w:rPr>
                <w:sz w:val="24"/>
                <w:szCs w:val="24"/>
              </w:rPr>
              <w:t xml:space="preserve"> района до 2020 года и на период до 2030 года</w:t>
            </w:r>
            <w:r>
              <w:rPr>
                <w:sz w:val="24"/>
                <w:szCs w:val="24"/>
              </w:rPr>
              <w:t>»</w:t>
            </w:r>
          </w:p>
        </w:tc>
        <w:tc>
          <w:tcPr>
            <w:tcW w:w="1275" w:type="dxa"/>
          </w:tcPr>
          <w:p w:rsidR="00961E87" w:rsidRPr="00863119" w:rsidRDefault="00FF5169" w:rsidP="00FF5169">
            <w:pPr>
              <w:jc w:val="both"/>
              <w:rPr>
                <w:sz w:val="24"/>
                <w:szCs w:val="24"/>
              </w:rPr>
            </w:pPr>
            <w:r>
              <w:rPr>
                <w:sz w:val="24"/>
                <w:szCs w:val="24"/>
              </w:rPr>
              <w:lastRenderedPageBreak/>
              <w:t xml:space="preserve">управление культуры </w:t>
            </w:r>
            <w:r>
              <w:rPr>
                <w:sz w:val="24"/>
                <w:szCs w:val="24"/>
              </w:rPr>
              <w:lastRenderedPageBreak/>
              <w:t xml:space="preserve">и </w:t>
            </w:r>
            <w:r w:rsidR="00961E87" w:rsidRPr="00863119">
              <w:rPr>
                <w:sz w:val="24"/>
                <w:szCs w:val="24"/>
              </w:rPr>
              <w:t>спорта администрации района</w:t>
            </w:r>
          </w:p>
        </w:tc>
        <w:tc>
          <w:tcPr>
            <w:tcW w:w="1134" w:type="dxa"/>
          </w:tcPr>
          <w:p w:rsidR="00961E87" w:rsidRPr="001E1248" w:rsidRDefault="00961E87" w:rsidP="00FF5169">
            <w:pPr>
              <w:rPr>
                <w:sz w:val="24"/>
                <w:szCs w:val="24"/>
              </w:rPr>
            </w:pPr>
            <w:r>
              <w:rPr>
                <w:sz w:val="24"/>
                <w:szCs w:val="24"/>
              </w:rPr>
              <w:lastRenderedPageBreak/>
              <w:t>-</w:t>
            </w:r>
          </w:p>
        </w:tc>
      </w:tr>
    </w:tbl>
    <w:p w:rsidR="00D65B8A" w:rsidRDefault="00D65B8A" w:rsidP="00D65B8A">
      <w:pPr>
        <w:jc w:val="center"/>
        <w:rPr>
          <w:sz w:val="24"/>
          <w:szCs w:val="24"/>
        </w:rPr>
      </w:pPr>
    </w:p>
    <w:p w:rsidR="0091339F" w:rsidRDefault="0091339F" w:rsidP="00D65B8A">
      <w:pPr>
        <w:jc w:val="center"/>
        <w:rPr>
          <w:sz w:val="24"/>
          <w:szCs w:val="24"/>
        </w:rPr>
      </w:pPr>
      <w:r>
        <w:rPr>
          <w:sz w:val="24"/>
          <w:szCs w:val="24"/>
        </w:rPr>
        <w:t>3.</w:t>
      </w:r>
      <w:r w:rsidR="00FF5169">
        <w:rPr>
          <w:sz w:val="24"/>
          <w:szCs w:val="24"/>
        </w:rPr>
        <w:t xml:space="preserve"> </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00636342">
        <w:rPr>
          <w:sz w:val="24"/>
          <w:szCs w:val="24"/>
        </w:rPr>
        <w:t>в 2025</w:t>
      </w:r>
      <w:r w:rsidRPr="0091339F">
        <w:rPr>
          <w:sz w:val="24"/>
          <w:szCs w:val="24"/>
        </w:rPr>
        <w:t xml:space="preserve"> году</w:t>
      </w:r>
    </w:p>
    <w:p w:rsidR="0091339F" w:rsidRPr="001212ED" w:rsidRDefault="0091339F" w:rsidP="00D65B8A">
      <w:pPr>
        <w:jc w:val="center"/>
        <w:rPr>
          <w:sz w:val="24"/>
          <w:szCs w:val="24"/>
        </w:rPr>
      </w:pPr>
    </w:p>
    <w:tbl>
      <w:tblPr>
        <w:tblW w:w="5403"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851"/>
        <w:gridCol w:w="4535"/>
        <w:gridCol w:w="1111"/>
        <w:gridCol w:w="648"/>
        <w:gridCol w:w="689"/>
        <w:gridCol w:w="680"/>
        <w:gridCol w:w="821"/>
        <w:gridCol w:w="727"/>
        <w:gridCol w:w="708"/>
        <w:gridCol w:w="566"/>
        <w:gridCol w:w="532"/>
        <w:gridCol w:w="573"/>
        <w:gridCol w:w="576"/>
        <w:gridCol w:w="862"/>
        <w:gridCol w:w="1857"/>
      </w:tblGrid>
      <w:tr w:rsidR="0091339F" w:rsidRPr="001103C8" w:rsidTr="008418A2">
        <w:trPr>
          <w:trHeight w:val="485"/>
        </w:trPr>
        <w:tc>
          <w:tcPr>
            <w:tcW w:w="270" w:type="pct"/>
            <w:vMerge w:val="restart"/>
          </w:tcPr>
          <w:p w:rsidR="00FF5169" w:rsidRPr="001103C8" w:rsidRDefault="0091339F" w:rsidP="00FF5169">
            <w:pPr>
              <w:jc w:val="center"/>
              <w:rPr>
                <w:sz w:val="24"/>
                <w:szCs w:val="24"/>
              </w:rPr>
            </w:pPr>
            <w:r w:rsidRPr="001103C8">
              <w:rPr>
                <w:sz w:val="24"/>
                <w:szCs w:val="24"/>
              </w:rPr>
              <w:t xml:space="preserve">№ </w:t>
            </w:r>
          </w:p>
          <w:p w:rsidR="0091339F" w:rsidRPr="001103C8" w:rsidRDefault="0091339F" w:rsidP="00FF5169">
            <w:pPr>
              <w:jc w:val="center"/>
              <w:rPr>
                <w:sz w:val="24"/>
                <w:szCs w:val="24"/>
              </w:rPr>
            </w:pPr>
            <w:r w:rsidRPr="001103C8">
              <w:rPr>
                <w:sz w:val="24"/>
                <w:szCs w:val="24"/>
              </w:rPr>
              <w:t>п/п</w:t>
            </w:r>
          </w:p>
        </w:tc>
        <w:tc>
          <w:tcPr>
            <w:tcW w:w="1441" w:type="pct"/>
            <w:vMerge w:val="restart"/>
          </w:tcPr>
          <w:p w:rsidR="0091339F" w:rsidRPr="001103C8" w:rsidRDefault="0091339F" w:rsidP="00FF5169">
            <w:pPr>
              <w:jc w:val="center"/>
              <w:rPr>
                <w:sz w:val="24"/>
                <w:szCs w:val="24"/>
              </w:rPr>
            </w:pPr>
            <w:r w:rsidRPr="001103C8">
              <w:rPr>
                <w:sz w:val="24"/>
                <w:szCs w:val="24"/>
              </w:rPr>
              <w:t xml:space="preserve">Наименование показателя </w:t>
            </w:r>
          </w:p>
        </w:tc>
        <w:tc>
          <w:tcPr>
            <w:tcW w:w="353" w:type="pct"/>
            <w:vMerge w:val="restart"/>
          </w:tcPr>
          <w:p w:rsidR="0091339F" w:rsidRPr="001103C8" w:rsidRDefault="0091339F" w:rsidP="00FF5169">
            <w:pPr>
              <w:jc w:val="center"/>
              <w:rPr>
                <w:sz w:val="24"/>
                <w:szCs w:val="24"/>
              </w:rPr>
            </w:pPr>
            <w:r w:rsidRPr="001103C8">
              <w:rPr>
                <w:sz w:val="24"/>
                <w:szCs w:val="24"/>
              </w:rPr>
              <w:t>Единица измерения (по ОКЕИ)</w:t>
            </w:r>
          </w:p>
        </w:tc>
        <w:tc>
          <w:tcPr>
            <w:tcW w:w="2346" w:type="pct"/>
            <w:gridSpan w:val="11"/>
          </w:tcPr>
          <w:p w:rsidR="0091339F" w:rsidRPr="001103C8" w:rsidRDefault="0091339F" w:rsidP="00FF5169">
            <w:pPr>
              <w:jc w:val="center"/>
              <w:rPr>
                <w:sz w:val="24"/>
                <w:szCs w:val="24"/>
              </w:rPr>
            </w:pPr>
            <w:r w:rsidRPr="001103C8">
              <w:rPr>
                <w:sz w:val="24"/>
                <w:szCs w:val="24"/>
              </w:rPr>
              <w:t>Плановые значения по кварталам/месяцам</w:t>
            </w:r>
          </w:p>
        </w:tc>
        <w:tc>
          <w:tcPr>
            <w:tcW w:w="590" w:type="pct"/>
            <w:vMerge w:val="restart"/>
          </w:tcPr>
          <w:p w:rsidR="0091339F" w:rsidRPr="001103C8" w:rsidRDefault="0091339F" w:rsidP="00FF5169">
            <w:pPr>
              <w:jc w:val="center"/>
              <w:rPr>
                <w:sz w:val="24"/>
                <w:szCs w:val="24"/>
              </w:rPr>
            </w:pPr>
            <w:r w:rsidRPr="001103C8">
              <w:rPr>
                <w:sz w:val="24"/>
                <w:szCs w:val="24"/>
              </w:rPr>
              <w:t>На конец года</w:t>
            </w:r>
          </w:p>
        </w:tc>
      </w:tr>
      <w:tr w:rsidR="00ED2FE4" w:rsidRPr="001103C8" w:rsidTr="008418A2">
        <w:trPr>
          <w:trHeight w:val="661"/>
        </w:trPr>
        <w:tc>
          <w:tcPr>
            <w:tcW w:w="270" w:type="pct"/>
            <w:vMerge/>
          </w:tcPr>
          <w:p w:rsidR="0091339F" w:rsidRPr="001103C8" w:rsidRDefault="0091339F" w:rsidP="00FF5169">
            <w:pPr>
              <w:jc w:val="center"/>
              <w:rPr>
                <w:sz w:val="24"/>
                <w:szCs w:val="24"/>
              </w:rPr>
            </w:pPr>
          </w:p>
        </w:tc>
        <w:tc>
          <w:tcPr>
            <w:tcW w:w="1441" w:type="pct"/>
            <w:vMerge/>
          </w:tcPr>
          <w:p w:rsidR="0091339F" w:rsidRPr="001103C8" w:rsidRDefault="0091339F" w:rsidP="00FF5169">
            <w:pPr>
              <w:jc w:val="center"/>
              <w:rPr>
                <w:sz w:val="24"/>
                <w:szCs w:val="24"/>
              </w:rPr>
            </w:pPr>
          </w:p>
        </w:tc>
        <w:tc>
          <w:tcPr>
            <w:tcW w:w="353" w:type="pct"/>
            <w:vMerge/>
          </w:tcPr>
          <w:p w:rsidR="0091339F" w:rsidRPr="001103C8" w:rsidRDefault="0091339F" w:rsidP="00FF5169">
            <w:pPr>
              <w:jc w:val="center"/>
              <w:rPr>
                <w:sz w:val="24"/>
                <w:szCs w:val="24"/>
              </w:rPr>
            </w:pPr>
          </w:p>
        </w:tc>
        <w:tc>
          <w:tcPr>
            <w:tcW w:w="206" w:type="pct"/>
          </w:tcPr>
          <w:p w:rsidR="0091339F" w:rsidRPr="001103C8" w:rsidRDefault="0091339F" w:rsidP="00FF5169">
            <w:pPr>
              <w:jc w:val="center"/>
              <w:rPr>
                <w:sz w:val="24"/>
                <w:szCs w:val="24"/>
              </w:rPr>
            </w:pPr>
            <w:r w:rsidRPr="001103C8">
              <w:rPr>
                <w:sz w:val="24"/>
                <w:szCs w:val="24"/>
              </w:rPr>
              <w:t>янв.</w:t>
            </w:r>
          </w:p>
        </w:tc>
        <w:tc>
          <w:tcPr>
            <w:tcW w:w="219" w:type="pct"/>
          </w:tcPr>
          <w:p w:rsidR="0091339F" w:rsidRPr="001103C8" w:rsidRDefault="0091339F" w:rsidP="00FF5169">
            <w:pPr>
              <w:jc w:val="center"/>
              <w:rPr>
                <w:sz w:val="24"/>
                <w:szCs w:val="24"/>
              </w:rPr>
            </w:pPr>
            <w:r w:rsidRPr="001103C8">
              <w:rPr>
                <w:sz w:val="24"/>
                <w:szCs w:val="24"/>
              </w:rPr>
              <w:t>фев.</w:t>
            </w:r>
          </w:p>
        </w:tc>
        <w:tc>
          <w:tcPr>
            <w:tcW w:w="216" w:type="pct"/>
          </w:tcPr>
          <w:p w:rsidR="0091339F" w:rsidRPr="001103C8" w:rsidRDefault="0091339F" w:rsidP="00FF5169">
            <w:pPr>
              <w:jc w:val="center"/>
              <w:rPr>
                <w:sz w:val="24"/>
                <w:szCs w:val="24"/>
              </w:rPr>
            </w:pPr>
            <w:r w:rsidRPr="001103C8">
              <w:rPr>
                <w:sz w:val="24"/>
                <w:szCs w:val="24"/>
              </w:rPr>
              <w:t>март</w:t>
            </w:r>
          </w:p>
        </w:tc>
        <w:tc>
          <w:tcPr>
            <w:tcW w:w="261" w:type="pct"/>
          </w:tcPr>
          <w:p w:rsidR="0091339F" w:rsidRPr="001103C8" w:rsidRDefault="0091339F" w:rsidP="00FF5169">
            <w:pPr>
              <w:jc w:val="center"/>
              <w:rPr>
                <w:sz w:val="24"/>
                <w:szCs w:val="24"/>
              </w:rPr>
            </w:pPr>
            <w:r w:rsidRPr="001103C8">
              <w:rPr>
                <w:sz w:val="24"/>
                <w:szCs w:val="24"/>
              </w:rPr>
              <w:t>апр.</w:t>
            </w:r>
          </w:p>
        </w:tc>
        <w:tc>
          <w:tcPr>
            <w:tcW w:w="231" w:type="pct"/>
          </w:tcPr>
          <w:p w:rsidR="0091339F" w:rsidRPr="001103C8" w:rsidRDefault="0091339F" w:rsidP="00FF5169">
            <w:pPr>
              <w:jc w:val="center"/>
              <w:rPr>
                <w:sz w:val="24"/>
                <w:szCs w:val="24"/>
              </w:rPr>
            </w:pPr>
            <w:r w:rsidRPr="001103C8">
              <w:rPr>
                <w:sz w:val="24"/>
                <w:szCs w:val="24"/>
              </w:rPr>
              <w:t>май</w:t>
            </w:r>
          </w:p>
        </w:tc>
        <w:tc>
          <w:tcPr>
            <w:tcW w:w="225" w:type="pct"/>
          </w:tcPr>
          <w:p w:rsidR="0091339F" w:rsidRPr="001103C8" w:rsidRDefault="0091339F" w:rsidP="00FF5169">
            <w:pPr>
              <w:jc w:val="center"/>
              <w:rPr>
                <w:sz w:val="24"/>
                <w:szCs w:val="24"/>
              </w:rPr>
            </w:pPr>
            <w:r w:rsidRPr="001103C8">
              <w:rPr>
                <w:sz w:val="24"/>
                <w:szCs w:val="24"/>
              </w:rPr>
              <w:t>июнь</w:t>
            </w:r>
          </w:p>
        </w:tc>
        <w:tc>
          <w:tcPr>
            <w:tcW w:w="180" w:type="pct"/>
          </w:tcPr>
          <w:p w:rsidR="0091339F" w:rsidRPr="001103C8" w:rsidRDefault="0091339F" w:rsidP="00FF5169">
            <w:pPr>
              <w:jc w:val="center"/>
              <w:rPr>
                <w:sz w:val="24"/>
                <w:szCs w:val="24"/>
              </w:rPr>
            </w:pPr>
            <w:r w:rsidRPr="001103C8">
              <w:rPr>
                <w:sz w:val="24"/>
                <w:szCs w:val="24"/>
              </w:rPr>
              <w:t>июль</w:t>
            </w:r>
          </w:p>
        </w:tc>
        <w:tc>
          <w:tcPr>
            <w:tcW w:w="169" w:type="pct"/>
          </w:tcPr>
          <w:p w:rsidR="0091339F" w:rsidRPr="001103C8" w:rsidRDefault="0091339F" w:rsidP="00FF5169">
            <w:pPr>
              <w:jc w:val="center"/>
              <w:rPr>
                <w:sz w:val="24"/>
                <w:szCs w:val="24"/>
              </w:rPr>
            </w:pPr>
            <w:r w:rsidRPr="001103C8">
              <w:rPr>
                <w:sz w:val="24"/>
                <w:szCs w:val="24"/>
              </w:rPr>
              <w:t>авг.</w:t>
            </w:r>
          </w:p>
        </w:tc>
        <w:tc>
          <w:tcPr>
            <w:tcW w:w="182" w:type="pct"/>
          </w:tcPr>
          <w:p w:rsidR="0091339F" w:rsidRPr="001103C8" w:rsidRDefault="0091339F" w:rsidP="00FF5169">
            <w:pPr>
              <w:jc w:val="center"/>
              <w:rPr>
                <w:sz w:val="24"/>
                <w:szCs w:val="24"/>
              </w:rPr>
            </w:pPr>
            <w:r w:rsidRPr="001103C8">
              <w:rPr>
                <w:sz w:val="24"/>
                <w:szCs w:val="24"/>
              </w:rPr>
              <w:t>сен.</w:t>
            </w:r>
          </w:p>
        </w:tc>
        <w:tc>
          <w:tcPr>
            <w:tcW w:w="183" w:type="pct"/>
          </w:tcPr>
          <w:p w:rsidR="0091339F" w:rsidRPr="001103C8" w:rsidRDefault="0091339F" w:rsidP="00FF5169">
            <w:pPr>
              <w:jc w:val="center"/>
              <w:rPr>
                <w:sz w:val="24"/>
                <w:szCs w:val="24"/>
              </w:rPr>
            </w:pPr>
            <w:r w:rsidRPr="001103C8">
              <w:rPr>
                <w:sz w:val="24"/>
                <w:szCs w:val="24"/>
              </w:rPr>
              <w:t>окт.</w:t>
            </w:r>
          </w:p>
        </w:tc>
        <w:tc>
          <w:tcPr>
            <w:tcW w:w="274" w:type="pct"/>
            <w:tcBorders>
              <w:bottom w:val="single" w:sz="4" w:space="0" w:color="auto"/>
            </w:tcBorders>
          </w:tcPr>
          <w:p w:rsidR="0091339F" w:rsidRPr="001103C8" w:rsidRDefault="0091339F" w:rsidP="00FF5169">
            <w:pPr>
              <w:jc w:val="center"/>
              <w:rPr>
                <w:sz w:val="24"/>
                <w:szCs w:val="24"/>
              </w:rPr>
            </w:pPr>
            <w:r w:rsidRPr="001103C8">
              <w:rPr>
                <w:sz w:val="24"/>
                <w:szCs w:val="24"/>
              </w:rPr>
              <w:t>ноя.</w:t>
            </w:r>
          </w:p>
        </w:tc>
        <w:tc>
          <w:tcPr>
            <w:tcW w:w="590" w:type="pct"/>
            <w:vMerge/>
            <w:tcBorders>
              <w:bottom w:val="single" w:sz="4" w:space="0" w:color="auto"/>
            </w:tcBorders>
          </w:tcPr>
          <w:p w:rsidR="0091339F" w:rsidRPr="001103C8" w:rsidRDefault="0091339F" w:rsidP="00FF5169">
            <w:pPr>
              <w:jc w:val="center"/>
              <w:rPr>
                <w:sz w:val="24"/>
                <w:szCs w:val="24"/>
              </w:rPr>
            </w:pPr>
          </w:p>
        </w:tc>
      </w:tr>
      <w:tr w:rsidR="00ED2FE4" w:rsidRPr="001103C8" w:rsidTr="008418A2">
        <w:trPr>
          <w:trHeight w:val="204"/>
        </w:trPr>
        <w:tc>
          <w:tcPr>
            <w:tcW w:w="270" w:type="pct"/>
          </w:tcPr>
          <w:p w:rsidR="0091339F" w:rsidRPr="001103C8" w:rsidRDefault="0091339F" w:rsidP="00FF5169">
            <w:pPr>
              <w:jc w:val="center"/>
              <w:rPr>
                <w:sz w:val="24"/>
                <w:szCs w:val="24"/>
              </w:rPr>
            </w:pPr>
            <w:r w:rsidRPr="001103C8">
              <w:rPr>
                <w:sz w:val="24"/>
                <w:szCs w:val="24"/>
              </w:rPr>
              <w:t>1</w:t>
            </w:r>
          </w:p>
        </w:tc>
        <w:tc>
          <w:tcPr>
            <w:tcW w:w="1441" w:type="pct"/>
          </w:tcPr>
          <w:p w:rsidR="0091339F" w:rsidRPr="001103C8" w:rsidRDefault="0091339F" w:rsidP="00FF5169">
            <w:pPr>
              <w:jc w:val="center"/>
              <w:rPr>
                <w:sz w:val="24"/>
                <w:szCs w:val="24"/>
              </w:rPr>
            </w:pPr>
            <w:r w:rsidRPr="001103C8">
              <w:rPr>
                <w:sz w:val="24"/>
                <w:szCs w:val="24"/>
              </w:rPr>
              <w:t>2</w:t>
            </w:r>
          </w:p>
        </w:tc>
        <w:tc>
          <w:tcPr>
            <w:tcW w:w="353" w:type="pct"/>
          </w:tcPr>
          <w:p w:rsidR="0091339F" w:rsidRPr="001103C8" w:rsidRDefault="0091339F" w:rsidP="00FF5169">
            <w:pPr>
              <w:jc w:val="center"/>
              <w:rPr>
                <w:sz w:val="24"/>
                <w:szCs w:val="24"/>
              </w:rPr>
            </w:pPr>
            <w:r w:rsidRPr="001103C8">
              <w:rPr>
                <w:sz w:val="24"/>
                <w:szCs w:val="24"/>
              </w:rPr>
              <w:t>3</w:t>
            </w:r>
          </w:p>
        </w:tc>
        <w:tc>
          <w:tcPr>
            <w:tcW w:w="206" w:type="pct"/>
          </w:tcPr>
          <w:p w:rsidR="0091339F" w:rsidRPr="001103C8" w:rsidRDefault="0091339F" w:rsidP="00FF5169">
            <w:pPr>
              <w:jc w:val="center"/>
              <w:rPr>
                <w:sz w:val="24"/>
                <w:szCs w:val="24"/>
              </w:rPr>
            </w:pPr>
            <w:r w:rsidRPr="001103C8">
              <w:rPr>
                <w:sz w:val="24"/>
                <w:szCs w:val="24"/>
              </w:rPr>
              <w:t>4</w:t>
            </w:r>
          </w:p>
        </w:tc>
        <w:tc>
          <w:tcPr>
            <w:tcW w:w="219" w:type="pct"/>
          </w:tcPr>
          <w:p w:rsidR="0091339F" w:rsidRPr="001103C8" w:rsidRDefault="0091339F" w:rsidP="00FF5169">
            <w:pPr>
              <w:jc w:val="center"/>
              <w:rPr>
                <w:sz w:val="24"/>
                <w:szCs w:val="24"/>
              </w:rPr>
            </w:pPr>
            <w:r w:rsidRPr="001103C8">
              <w:rPr>
                <w:sz w:val="24"/>
                <w:szCs w:val="24"/>
              </w:rPr>
              <w:t>5</w:t>
            </w:r>
          </w:p>
        </w:tc>
        <w:tc>
          <w:tcPr>
            <w:tcW w:w="216" w:type="pct"/>
          </w:tcPr>
          <w:p w:rsidR="0091339F" w:rsidRPr="001103C8" w:rsidRDefault="0091339F" w:rsidP="00FF5169">
            <w:pPr>
              <w:jc w:val="center"/>
              <w:rPr>
                <w:sz w:val="24"/>
                <w:szCs w:val="24"/>
              </w:rPr>
            </w:pPr>
            <w:r w:rsidRPr="001103C8">
              <w:rPr>
                <w:sz w:val="24"/>
                <w:szCs w:val="24"/>
              </w:rPr>
              <w:t>6</w:t>
            </w:r>
          </w:p>
        </w:tc>
        <w:tc>
          <w:tcPr>
            <w:tcW w:w="261" w:type="pct"/>
          </w:tcPr>
          <w:p w:rsidR="0091339F" w:rsidRPr="001103C8" w:rsidRDefault="0091339F" w:rsidP="00FF5169">
            <w:pPr>
              <w:jc w:val="center"/>
              <w:rPr>
                <w:sz w:val="24"/>
                <w:szCs w:val="24"/>
              </w:rPr>
            </w:pPr>
            <w:r w:rsidRPr="001103C8">
              <w:rPr>
                <w:sz w:val="24"/>
                <w:szCs w:val="24"/>
              </w:rPr>
              <w:t>7</w:t>
            </w:r>
          </w:p>
        </w:tc>
        <w:tc>
          <w:tcPr>
            <w:tcW w:w="231" w:type="pct"/>
          </w:tcPr>
          <w:p w:rsidR="0091339F" w:rsidRPr="001103C8" w:rsidRDefault="0091339F" w:rsidP="00FF5169">
            <w:pPr>
              <w:jc w:val="center"/>
              <w:rPr>
                <w:sz w:val="24"/>
                <w:szCs w:val="24"/>
              </w:rPr>
            </w:pPr>
            <w:r w:rsidRPr="001103C8">
              <w:rPr>
                <w:sz w:val="24"/>
                <w:szCs w:val="24"/>
              </w:rPr>
              <w:t>8</w:t>
            </w:r>
          </w:p>
        </w:tc>
        <w:tc>
          <w:tcPr>
            <w:tcW w:w="225" w:type="pct"/>
          </w:tcPr>
          <w:p w:rsidR="0091339F" w:rsidRPr="001103C8" w:rsidRDefault="0091339F" w:rsidP="00FF5169">
            <w:pPr>
              <w:jc w:val="center"/>
              <w:rPr>
                <w:sz w:val="24"/>
                <w:szCs w:val="24"/>
              </w:rPr>
            </w:pPr>
            <w:r w:rsidRPr="001103C8">
              <w:rPr>
                <w:sz w:val="24"/>
                <w:szCs w:val="24"/>
              </w:rPr>
              <w:t>9</w:t>
            </w:r>
          </w:p>
        </w:tc>
        <w:tc>
          <w:tcPr>
            <w:tcW w:w="180" w:type="pct"/>
          </w:tcPr>
          <w:p w:rsidR="0091339F" w:rsidRPr="001103C8" w:rsidRDefault="0091339F" w:rsidP="00FF5169">
            <w:pPr>
              <w:jc w:val="center"/>
              <w:rPr>
                <w:sz w:val="24"/>
                <w:szCs w:val="24"/>
              </w:rPr>
            </w:pPr>
            <w:r w:rsidRPr="001103C8">
              <w:rPr>
                <w:sz w:val="24"/>
                <w:szCs w:val="24"/>
              </w:rPr>
              <w:t>10</w:t>
            </w:r>
          </w:p>
        </w:tc>
        <w:tc>
          <w:tcPr>
            <w:tcW w:w="169" w:type="pct"/>
          </w:tcPr>
          <w:p w:rsidR="0091339F" w:rsidRPr="001103C8" w:rsidRDefault="0091339F" w:rsidP="00FF5169">
            <w:pPr>
              <w:jc w:val="center"/>
              <w:rPr>
                <w:sz w:val="24"/>
                <w:szCs w:val="24"/>
              </w:rPr>
            </w:pPr>
            <w:r w:rsidRPr="001103C8">
              <w:rPr>
                <w:sz w:val="24"/>
                <w:szCs w:val="24"/>
              </w:rPr>
              <w:t>11</w:t>
            </w:r>
          </w:p>
        </w:tc>
        <w:tc>
          <w:tcPr>
            <w:tcW w:w="182" w:type="pct"/>
          </w:tcPr>
          <w:p w:rsidR="0091339F" w:rsidRPr="001103C8" w:rsidRDefault="0091339F" w:rsidP="00FF5169">
            <w:pPr>
              <w:jc w:val="center"/>
              <w:rPr>
                <w:sz w:val="24"/>
                <w:szCs w:val="24"/>
              </w:rPr>
            </w:pPr>
            <w:r w:rsidRPr="001103C8">
              <w:rPr>
                <w:sz w:val="24"/>
                <w:szCs w:val="24"/>
              </w:rPr>
              <w:t>12</w:t>
            </w:r>
          </w:p>
        </w:tc>
        <w:tc>
          <w:tcPr>
            <w:tcW w:w="183" w:type="pct"/>
            <w:tcBorders>
              <w:right w:val="single" w:sz="4" w:space="0" w:color="auto"/>
            </w:tcBorders>
          </w:tcPr>
          <w:p w:rsidR="0091339F" w:rsidRPr="001103C8" w:rsidRDefault="0091339F" w:rsidP="00FF5169">
            <w:pPr>
              <w:jc w:val="center"/>
              <w:rPr>
                <w:sz w:val="24"/>
                <w:szCs w:val="24"/>
              </w:rPr>
            </w:pPr>
            <w:r w:rsidRPr="001103C8">
              <w:rPr>
                <w:sz w:val="24"/>
                <w:szCs w:val="24"/>
              </w:rPr>
              <w:t>13</w:t>
            </w:r>
          </w:p>
        </w:tc>
        <w:tc>
          <w:tcPr>
            <w:tcW w:w="274" w:type="pct"/>
            <w:tcBorders>
              <w:top w:val="single" w:sz="4" w:space="0" w:color="auto"/>
              <w:left w:val="single" w:sz="4" w:space="0" w:color="auto"/>
              <w:bottom w:val="single" w:sz="4" w:space="0" w:color="auto"/>
              <w:right w:val="single" w:sz="4" w:space="0" w:color="auto"/>
            </w:tcBorders>
          </w:tcPr>
          <w:p w:rsidR="0091339F" w:rsidRPr="001103C8" w:rsidRDefault="0091339F" w:rsidP="00FF5169">
            <w:pPr>
              <w:jc w:val="center"/>
              <w:rPr>
                <w:sz w:val="24"/>
                <w:szCs w:val="24"/>
              </w:rPr>
            </w:pPr>
            <w:r w:rsidRPr="001103C8">
              <w:rPr>
                <w:sz w:val="24"/>
                <w:szCs w:val="24"/>
              </w:rPr>
              <w:t>14</w:t>
            </w:r>
          </w:p>
        </w:tc>
        <w:tc>
          <w:tcPr>
            <w:tcW w:w="590" w:type="pct"/>
            <w:tcBorders>
              <w:top w:val="single" w:sz="4" w:space="0" w:color="auto"/>
              <w:left w:val="single" w:sz="4" w:space="0" w:color="auto"/>
              <w:bottom w:val="single" w:sz="4" w:space="0" w:color="auto"/>
              <w:right w:val="single" w:sz="4" w:space="0" w:color="auto"/>
            </w:tcBorders>
          </w:tcPr>
          <w:p w:rsidR="0091339F" w:rsidRPr="001103C8" w:rsidRDefault="0091339F" w:rsidP="00FF5169">
            <w:pPr>
              <w:jc w:val="center"/>
              <w:rPr>
                <w:sz w:val="24"/>
                <w:szCs w:val="24"/>
              </w:rPr>
            </w:pPr>
            <w:r w:rsidRPr="001103C8">
              <w:rPr>
                <w:sz w:val="24"/>
                <w:szCs w:val="24"/>
              </w:rPr>
              <w:t>15</w:t>
            </w:r>
          </w:p>
        </w:tc>
      </w:tr>
      <w:tr w:rsidR="0091339F" w:rsidRPr="001103C8" w:rsidTr="008418A2">
        <w:trPr>
          <w:trHeight w:val="386"/>
        </w:trPr>
        <w:tc>
          <w:tcPr>
            <w:tcW w:w="270" w:type="pct"/>
          </w:tcPr>
          <w:p w:rsidR="0091339F" w:rsidRPr="001103C8" w:rsidRDefault="0091339F" w:rsidP="00FF5169">
            <w:pPr>
              <w:rPr>
                <w:sz w:val="24"/>
                <w:szCs w:val="24"/>
              </w:rPr>
            </w:pPr>
            <w:r w:rsidRPr="001103C8">
              <w:rPr>
                <w:sz w:val="24"/>
                <w:szCs w:val="24"/>
              </w:rPr>
              <w:t>1.</w:t>
            </w:r>
          </w:p>
        </w:tc>
        <w:tc>
          <w:tcPr>
            <w:tcW w:w="4730" w:type="pct"/>
            <w:gridSpan w:val="14"/>
          </w:tcPr>
          <w:p w:rsidR="0091339F" w:rsidRPr="001103C8" w:rsidRDefault="00055EF0" w:rsidP="00FF5169">
            <w:pPr>
              <w:jc w:val="both"/>
              <w:rPr>
                <w:sz w:val="24"/>
                <w:szCs w:val="24"/>
              </w:rPr>
            </w:pPr>
            <w:r w:rsidRPr="001103C8">
              <w:rPr>
                <w:rFonts w:eastAsia="Calibri"/>
                <w:sz w:val="24"/>
                <w:szCs w:val="24"/>
                <w:lang w:eastAsia="en-US"/>
              </w:rPr>
              <w:t>Обес</w:t>
            </w:r>
            <w:r w:rsidR="00FF5169" w:rsidRPr="001103C8">
              <w:rPr>
                <w:rFonts w:eastAsia="Calibri"/>
                <w:sz w:val="24"/>
                <w:szCs w:val="24"/>
                <w:lang w:eastAsia="en-US"/>
              </w:rPr>
              <w:t>печение устойчивого социально-</w:t>
            </w:r>
            <w:r w:rsidRPr="001103C8">
              <w:rPr>
                <w:rFonts w:eastAsia="Calibri"/>
                <w:sz w:val="24"/>
                <w:szCs w:val="24"/>
                <w:lang w:eastAsia="en-US"/>
              </w:rPr>
              <w:t xml:space="preserve">экономического развития коренных малочисленных народов Севера, проживающих в районе, на принципах </w:t>
            </w:r>
            <w:proofErr w:type="spellStart"/>
            <w:r w:rsidRPr="001103C8">
              <w:rPr>
                <w:rFonts w:eastAsia="Calibri"/>
                <w:sz w:val="24"/>
                <w:szCs w:val="24"/>
                <w:lang w:eastAsia="en-US"/>
              </w:rPr>
              <w:t>самообеспечения</w:t>
            </w:r>
            <w:proofErr w:type="spellEnd"/>
            <w:r w:rsidRPr="001103C8">
              <w:rPr>
                <w:rFonts w:eastAsia="Calibri"/>
                <w:sz w:val="24"/>
                <w:szCs w:val="24"/>
                <w:lang w:eastAsia="en-US"/>
              </w:rPr>
              <w:t xml:space="preserve"> и на основе комплексного развития традиционных отраслей хозяйствования, сохранения и защиты их исконной среды обитания, традиционного образа жизни</w:t>
            </w:r>
          </w:p>
        </w:tc>
      </w:tr>
      <w:tr w:rsidR="0039120F" w:rsidRPr="001103C8" w:rsidTr="008418A2">
        <w:trPr>
          <w:trHeight w:val="386"/>
        </w:trPr>
        <w:tc>
          <w:tcPr>
            <w:tcW w:w="270" w:type="pct"/>
          </w:tcPr>
          <w:p w:rsidR="0039120F" w:rsidRPr="001103C8" w:rsidRDefault="0039120F" w:rsidP="00FF5169">
            <w:pPr>
              <w:rPr>
                <w:sz w:val="24"/>
                <w:szCs w:val="24"/>
              </w:rPr>
            </w:pPr>
            <w:r w:rsidRPr="001103C8">
              <w:rPr>
                <w:sz w:val="24"/>
                <w:szCs w:val="24"/>
              </w:rPr>
              <w:t>1.1.</w:t>
            </w:r>
          </w:p>
        </w:tc>
        <w:tc>
          <w:tcPr>
            <w:tcW w:w="1441" w:type="pct"/>
          </w:tcPr>
          <w:p w:rsidR="0039120F" w:rsidRPr="001103C8" w:rsidRDefault="005D08BC" w:rsidP="00FF5169">
            <w:pPr>
              <w:autoSpaceDE w:val="0"/>
              <w:autoSpaceDN w:val="0"/>
              <w:adjustRightInd w:val="0"/>
              <w:jc w:val="both"/>
              <w:rPr>
                <w:sz w:val="24"/>
                <w:szCs w:val="24"/>
                <w:u w:color="000000"/>
              </w:rPr>
            </w:pPr>
            <w:r w:rsidRPr="001103C8">
              <w:rPr>
                <w:sz w:val="24"/>
                <w:szCs w:val="24"/>
              </w:rPr>
              <w:t>Количество</w:t>
            </w:r>
            <w:r w:rsidR="0039120F" w:rsidRPr="001103C8">
              <w:rPr>
                <w:sz w:val="24"/>
                <w:szCs w:val="24"/>
              </w:rPr>
              <w:t xml:space="preserve"> пользователей территориями традиционного природопользования, из числа коренных малочисленных народов</w:t>
            </w:r>
            <w:r w:rsidR="00FF5169" w:rsidRPr="001103C8">
              <w:rPr>
                <w:sz w:val="24"/>
                <w:szCs w:val="24"/>
              </w:rPr>
              <w:t xml:space="preserve"> </w:t>
            </w:r>
            <w:r w:rsidR="0039120F" w:rsidRPr="001103C8">
              <w:rPr>
                <w:sz w:val="24"/>
                <w:szCs w:val="24"/>
              </w:rPr>
              <w:t>(человек)</w:t>
            </w:r>
          </w:p>
        </w:tc>
        <w:tc>
          <w:tcPr>
            <w:tcW w:w="353" w:type="pct"/>
          </w:tcPr>
          <w:p w:rsidR="0039120F" w:rsidRPr="001103C8" w:rsidRDefault="0039120F" w:rsidP="00FF5169">
            <w:pPr>
              <w:jc w:val="center"/>
              <w:rPr>
                <w:sz w:val="24"/>
                <w:szCs w:val="24"/>
              </w:rPr>
            </w:pPr>
            <w:r w:rsidRPr="001103C8">
              <w:rPr>
                <w:sz w:val="24"/>
                <w:szCs w:val="24"/>
              </w:rPr>
              <w:t>человек</w:t>
            </w:r>
          </w:p>
        </w:tc>
        <w:tc>
          <w:tcPr>
            <w:tcW w:w="206" w:type="pct"/>
          </w:tcPr>
          <w:p w:rsidR="0039120F" w:rsidRPr="001103C8" w:rsidRDefault="005845FE" w:rsidP="00FF5169">
            <w:pPr>
              <w:rPr>
                <w:sz w:val="24"/>
                <w:szCs w:val="24"/>
              </w:rPr>
            </w:pPr>
            <w:r w:rsidRPr="001103C8">
              <w:rPr>
                <w:sz w:val="24"/>
                <w:szCs w:val="24"/>
              </w:rPr>
              <w:t>-</w:t>
            </w:r>
          </w:p>
        </w:tc>
        <w:tc>
          <w:tcPr>
            <w:tcW w:w="219" w:type="pct"/>
          </w:tcPr>
          <w:p w:rsidR="0039120F" w:rsidRPr="001103C8" w:rsidRDefault="005845FE" w:rsidP="00FF5169">
            <w:pPr>
              <w:rPr>
                <w:sz w:val="24"/>
                <w:szCs w:val="24"/>
              </w:rPr>
            </w:pPr>
            <w:r w:rsidRPr="001103C8">
              <w:rPr>
                <w:sz w:val="24"/>
                <w:szCs w:val="24"/>
              </w:rPr>
              <w:t>-</w:t>
            </w:r>
          </w:p>
        </w:tc>
        <w:tc>
          <w:tcPr>
            <w:tcW w:w="216" w:type="pct"/>
          </w:tcPr>
          <w:p w:rsidR="0039120F" w:rsidRPr="001103C8" w:rsidRDefault="00636342" w:rsidP="00FF5169">
            <w:pPr>
              <w:rPr>
                <w:sz w:val="24"/>
                <w:szCs w:val="24"/>
              </w:rPr>
            </w:pPr>
            <w:r>
              <w:rPr>
                <w:sz w:val="24"/>
                <w:szCs w:val="24"/>
              </w:rPr>
              <w:t>1171</w:t>
            </w:r>
          </w:p>
        </w:tc>
        <w:tc>
          <w:tcPr>
            <w:tcW w:w="261" w:type="pct"/>
          </w:tcPr>
          <w:p w:rsidR="0039120F" w:rsidRPr="001103C8" w:rsidRDefault="005845FE" w:rsidP="00FF5169">
            <w:pPr>
              <w:rPr>
                <w:sz w:val="24"/>
                <w:szCs w:val="24"/>
              </w:rPr>
            </w:pPr>
            <w:r w:rsidRPr="001103C8">
              <w:rPr>
                <w:sz w:val="24"/>
                <w:szCs w:val="24"/>
              </w:rPr>
              <w:t>-</w:t>
            </w:r>
          </w:p>
        </w:tc>
        <w:tc>
          <w:tcPr>
            <w:tcW w:w="231" w:type="pct"/>
          </w:tcPr>
          <w:p w:rsidR="0039120F" w:rsidRPr="001103C8" w:rsidRDefault="005845FE" w:rsidP="00FF5169">
            <w:pPr>
              <w:rPr>
                <w:sz w:val="24"/>
                <w:szCs w:val="24"/>
              </w:rPr>
            </w:pPr>
            <w:r w:rsidRPr="001103C8">
              <w:rPr>
                <w:sz w:val="24"/>
                <w:szCs w:val="24"/>
              </w:rPr>
              <w:t>-</w:t>
            </w:r>
          </w:p>
        </w:tc>
        <w:tc>
          <w:tcPr>
            <w:tcW w:w="225" w:type="pct"/>
          </w:tcPr>
          <w:p w:rsidR="0039120F" w:rsidRPr="001103C8" w:rsidRDefault="00636342" w:rsidP="00FF5169">
            <w:pPr>
              <w:rPr>
                <w:sz w:val="24"/>
                <w:szCs w:val="24"/>
              </w:rPr>
            </w:pPr>
            <w:r>
              <w:rPr>
                <w:sz w:val="24"/>
                <w:szCs w:val="24"/>
              </w:rPr>
              <w:t>1171</w:t>
            </w:r>
          </w:p>
        </w:tc>
        <w:tc>
          <w:tcPr>
            <w:tcW w:w="180" w:type="pct"/>
          </w:tcPr>
          <w:p w:rsidR="0039120F" w:rsidRPr="001103C8" w:rsidRDefault="005845FE" w:rsidP="00FF5169">
            <w:pPr>
              <w:rPr>
                <w:sz w:val="24"/>
                <w:szCs w:val="24"/>
              </w:rPr>
            </w:pPr>
            <w:r w:rsidRPr="001103C8">
              <w:rPr>
                <w:sz w:val="24"/>
                <w:szCs w:val="24"/>
              </w:rPr>
              <w:t>-</w:t>
            </w:r>
          </w:p>
        </w:tc>
        <w:tc>
          <w:tcPr>
            <w:tcW w:w="169" w:type="pct"/>
          </w:tcPr>
          <w:p w:rsidR="0039120F" w:rsidRPr="001103C8" w:rsidRDefault="005845FE" w:rsidP="00FF5169">
            <w:pPr>
              <w:rPr>
                <w:sz w:val="24"/>
                <w:szCs w:val="24"/>
              </w:rPr>
            </w:pPr>
            <w:r w:rsidRPr="001103C8">
              <w:rPr>
                <w:sz w:val="24"/>
                <w:szCs w:val="24"/>
              </w:rPr>
              <w:t>-</w:t>
            </w:r>
          </w:p>
        </w:tc>
        <w:tc>
          <w:tcPr>
            <w:tcW w:w="182" w:type="pct"/>
          </w:tcPr>
          <w:p w:rsidR="0039120F" w:rsidRPr="001103C8" w:rsidRDefault="00E37EAB" w:rsidP="00FF5169">
            <w:pPr>
              <w:rPr>
                <w:sz w:val="24"/>
                <w:szCs w:val="24"/>
              </w:rPr>
            </w:pPr>
            <w:r w:rsidRPr="001103C8">
              <w:rPr>
                <w:sz w:val="24"/>
                <w:szCs w:val="24"/>
              </w:rPr>
              <w:t>117</w:t>
            </w:r>
            <w:r w:rsidR="00636342">
              <w:rPr>
                <w:sz w:val="24"/>
                <w:szCs w:val="24"/>
              </w:rPr>
              <w:t>1</w:t>
            </w:r>
          </w:p>
        </w:tc>
        <w:tc>
          <w:tcPr>
            <w:tcW w:w="183" w:type="pct"/>
          </w:tcPr>
          <w:p w:rsidR="0039120F" w:rsidRPr="001103C8" w:rsidRDefault="005845FE" w:rsidP="00FF5169">
            <w:pPr>
              <w:rPr>
                <w:sz w:val="24"/>
                <w:szCs w:val="24"/>
              </w:rPr>
            </w:pPr>
            <w:r w:rsidRPr="001103C8">
              <w:rPr>
                <w:sz w:val="24"/>
                <w:szCs w:val="24"/>
              </w:rPr>
              <w:t>-</w:t>
            </w:r>
          </w:p>
        </w:tc>
        <w:tc>
          <w:tcPr>
            <w:tcW w:w="274" w:type="pct"/>
          </w:tcPr>
          <w:p w:rsidR="0039120F" w:rsidRPr="001103C8" w:rsidRDefault="005845FE" w:rsidP="00FF5169">
            <w:pPr>
              <w:rPr>
                <w:sz w:val="24"/>
                <w:szCs w:val="24"/>
              </w:rPr>
            </w:pPr>
            <w:r w:rsidRPr="001103C8">
              <w:rPr>
                <w:sz w:val="24"/>
                <w:szCs w:val="24"/>
              </w:rPr>
              <w:t>-</w:t>
            </w:r>
          </w:p>
        </w:tc>
        <w:tc>
          <w:tcPr>
            <w:tcW w:w="590" w:type="pct"/>
          </w:tcPr>
          <w:p w:rsidR="0039120F" w:rsidRPr="001103C8" w:rsidRDefault="00636342" w:rsidP="00FF5169">
            <w:pPr>
              <w:rPr>
                <w:sz w:val="24"/>
                <w:szCs w:val="24"/>
              </w:rPr>
            </w:pPr>
            <w:r>
              <w:rPr>
                <w:sz w:val="24"/>
                <w:szCs w:val="24"/>
              </w:rPr>
              <w:t>1171</w:t>
            </w:r>
          </w:p>
        </w:tc>
      </w:tr>
      <w:tr w:rsidR="00B550F8" w:rsidRPr="001103C8" w:rsidTr="008418A2">
        <w:trPr>
          <w:trHeight w:val="386"/>
        </w:trPr>
        <w:tc>
          <w:tcPr>
            <w:tcW w:w="270" w:type="pct"/>
          </w:tcPr>
          <w:p w:rsidR="00B550F8" w:rsidRPr="001103C8" w:rsidRDefault="00B550F8" w:rsidP="00FF5169">
            <w:pPr>
              <w:rPr>
                <w:sz w:val="24"/>
                <w:szCs w:val="24"/>
                <w:lang w:val="en-US"/>
              </w:rPr>
            </w:pPr>
            <w:r w:rsidRPr="001103C8">
              <w:rPr>
                <w:sz w:val="24"/>
                <w:szCs w:val="24"/>
              </w:rPr>
              <w:t>1.2.</w:t>
            </w:r>
          </w:p>
        </w:tc>
        <w:tc>
          <w:tcPr>
            <w:tcW w:w="1441" w:type="pct"/>
          </w:tcPr>
          <w:p w:rsidR="00B550F8" w:rsidRPr="001103C8" w:rsidRDefault="005D08BC" w:rsidP="00FF5169">
            <w:pPr>
              <w:jc w:val="both"/>
              <w:rPr>
                <w:sz w:val="24"/>
                <w:szCs w:val="24"/>
                <w:u w:color="000000"/>
              </w:rPr>
            </w:pPr>
            <w:r w:rsidRPr="001103C8">
              <w:rPr>
                <w:rFonts w:eastAsia="Calibri"/>
                <w:sz w:val="24"/>
                <w:szCs w:val="24"/>
                <w:lang w:eastAsia="en-US"/>
              </w:rPr>
              <w:t>Количество</w:t>
            </w:r>
            <w:r w:rsidR="00B550F8" w:rsidRPr="001103C8">
              <w:rPr>
                <w:rFonts w:eastAsia="Calibri"/>
                <w:sz w:val="24"/>
                <w:szCs w:val="24"/>
                <w:lang w:eastAsia="en-US"/>
              </w:rPr>
              <w:t xml:space="preserve"> национальных общин, осуществляющих традиционное хозяйствование и занимающихся традиционными промыслами коренных малочисленных народов Севера</w:t>
            </w:r>
          </w:p>
        </w:tc>
        <w:tc>
          <w:tcPr>
            <w:tcW w:w="353" w:type="pct"/>
          </w:tcPr>
          <w:p w:rsidR="00B550F8" w:rsidRPr="001103C8" w:rsidRDefault="00B550F8" w:rsidP="00FF5169">
            <w:pPr>
              <w:jc w:val="center"/>
              <w:rPr>
                <w:sz w:val="24"/>
                <w:szCs w:val="24"/>
              </w:rPr>
            </w:pPr>
            <w:r w:rsidRPr="001103C8">
              <w:rPr>
                <w:sz w:val="24"/>
                <w:szCs w:val="24"/>
              </w:rPr>
              <w:t>единиц</w:t>
            </w:r>
          </w:p>
        </w:tc>
        <w:tc>
          <w:tcPr>
            <w:tcW w:w="206" w:type="pct"/>
          </w:tcPr>
          <w:p w:rsidR="00B550F8" w:rsidRPr="001103C8" w:rsidRDefault="00E37EAB" w:rsidP="00FF5169">
            <w:pPr>
              <w:rPr>
                <w:sz w:val="24"/>
                <w:szCs w:val="24"/>
              </w:rPr>
            </w:pPr>
            <w:r w:rsidRPr="001103C8">
              <w:rPr>
                <w:sz w:val="24"/>
                <w:szCs w:val="24"/>
              </w:rPr>
              <w:t>-</w:t>
            </w:r>
          </w:p>
        </w:tc>
        <w:tc>
          <w:tcPr>
            <w:tcW w:w="219" w:type="pct"/>
          </w:tcPr>
          <w:p w:rsidR="00B550F8" w:rsidRPr="001103C8" w:rsidRDefault="00E37EAB" w:rsidP="00FF5169">
            <w:pPr>
              <w:rPr>
                <w:sz w:val="24"/>
                <w:szCs w:val="24"/>
              </w:rPr>
            </w:pPr>
            <w:r w:rsidRPr="001103C8">
              <w:rPr>
                <w:sz w:val="24"/>
                <w:szCs w:val="24"/>
              </w:rPr>
              <w:t>-</w:t>
            </w:r>
          </w:p>
        </w:tc>
        <w:tc>
          <w:tcPr>
            <w:tcW w:w="216" w:type="pct"/>
          </w:tcPr>
          <w:p w:rsidR="00B550F8" w:rsidRPr="001103C8" w:rsidRDefault="00B550F8" w:rsidP="00FF5169">
            <w:pPr>
              <w:rPr>
                <w:sz w:val="24"/>
                <w:szCs w:val="24"/>
              </w:rPr>
            </w:pPr>
            <w:r w:rsidRPr="001103C8">
              <w:rPr>
                <w:sz w:val="24"/>
                <w:szCs w:val="24"/>
              </w:rPr>
              <w:t>11</w:t>
            </w:r>
          </w:p>
        </w:tc>
        <w:tc>
          <w:tcPr>
            <w:tcW w:w="261" w:type="pct"/>
          </w:tcPr>
          <w:p w:rsidR="00B550F8" w:rsidRPr="001103C8" w:rsidRDefault="00E37EAB" w:rsidP="00FF5169">
            <w:pPr>
              <w:rPr>
                <w:sz w:val="24"/>
                <w:szCs w:val="24"/>
              </w:rPr>
            </w:pPr>
            <w:r w:rsidRPr="001103C8">
              <w:rPr>
                <w:sz w:val="24"/>
                <w:szCs w:val="24"/>
              </w:rPr>
              <w:t>-</w:t>
            </w:r>
          </w:p>
        </w:tc>
        <w:tc>
          <w:tcPr>
            <w:tcW w:w="231" w:type="pct"/>
          </w:tcPr>
          <w:p w:rsidR="00B550F8" w:rsidRPr="001103C8" w:rsidRDefault="00E37EAB" w:rsidP="00FF5169">
            <w:pPr>
              <w:rPr>
                <w:sz w:val="24"/>
                <w:szCs w:val="24"/>
              </w:rPr>
            </w:pPr>
            <w:r w:rsidRPr="001103C8">
              <w:rPr>
                <w:sz w:val="24"/>
                <w:szCs w:val="24"/>
              </w:rPr>
              <w:t>-</w:t>
            </w:r>
          </w:p>
        </w:tc>
        <w:tc>
          <w:tcPr>
            <w:tcW w:w="225" w:type="pct"/>
          </w:tcPr>
          <w:p w:rsidR="00B550F8" w:rsidRPr="001103C8" w:rsidRDefault="00B550F8" w:rsidP="00FF5169">
            <w:pPr>
              <w:rPr>
                <w:sz w:val="24"/>
                <w:szCs w:val="24"/>
              </w:rPr>
            </w:pPr>
            <w:r w:rsidRPr="001103C8">
              <w:rPr>
                <w:sz w:val="24"/>
                <w:szCs w:val="24"/>
              </w:rPr>
              <w:t>11</w:t>
            </w:r>
          </w:p>
        </w:tc>
        <w:tc>
          <w:tcPr>
            <w:tcW w:w="180" w:type="pct"/>
          </w:tcPr>
          <w:p w:rsidR="00B550F8" w:rsidRPr="001103C8" w:rsidRDefault="00E37EAB" w:rsidP="00FF5169">
            <w:pPr>
              <w:rPr>
                <w:sz w:val="24"/>
                <w:szCs w:val="24"/>
              </w:rPr>
            </w:pPr>
            <w:r w:rsidRPr="001103C8">
              <w:rPr>
                <w:sz w:val="24"/>
                <w:szCs w:val="24"/>
              </w:rPr>
              <w:t>-</w:t>
            </w:r>
          </w:p>
        </w:tc>
        <w:tc>
          <w:tcPr>
            <w:tcW w:w="169" w:type="pct"/>
          </w:tcPr>
          <w:p w:rsidR="00B550F8" w:rsidRPr="001103C8" w:rsidRDefault="00E37EAB" w:rsidP="00FF5169">
            <w:pPr>
              <w:rPr>
                <w:sz w:val="24"/>
                <w:szCs w:val="24"/>
              </w:rPr>
            </w:pPr>
            <w:r w:rsidRPr="001103C8">
              <w:rPr>
                <w:sz w:val="24"/>
                <w:szCs w:val="24"/>
              </w:rPr>
              <w:t>-</w:t>
            </w:r>
          </w:p>
        </w:tc>
        <w:tc>
          <w:tcPr>
            <w:tcW w:w="182" w:type="pct"/>
          </w:tcPr>
          <w:p w:rsidR="00B550F8" w:rsidRPr="001103C8" w:rsidRDefault="00B550F8" w:rsidP="00FF5169">
            <w:pPr>
              <w:rPr>
                <w:sz w:val="24"/>
                <w:szCs w:val="24"/>
              </w:rPr>
            </w:pPr>
            <w:r w:rsidRPr="001103C8">
              <w:rPr>
                <w:sz w:val="24"/>
                <w:szCs w:val="24"/>
              </w:rPr>
              <w:t>11</w:t>
            </w:r>
          </w:p>
        </w:tc>
        <w:tc>
          <w:tcPr>
            <w:tcW w:w="183" w:type="pct"/>
          </w:tcPr>
          <w:p w:rsidR="00B550F8" w:rsidRPr="001103C8" w:rsidRDefault="00E37EAB" w:rsidP="00FF5169">
            <w:pPr>
              <w:rPr>
                <w:sz w:val="24"/>
                <w:szCs w:val="24"/>
              </w:rPr>
            </w:pPr>
            <w:r w:rsidRPr="001103C8">
              <w:rPr>
                <w:sz w:val="24"/>
                <w:szCs w:val="24"/>
              </w:rPr>
              <w:t>-</w:t>
            </w:r>
          </w:p>
        </w:tc>
        <w:tc>
          <w:tcPr>
            <w:tcW w:w="274" w:type="pct"/>
          </w:tcPr>
          <w:p w:rsidR="00B550F8" w:rsidRPr="001103C8" w:rsidRDefault="00E37EAB" w:rsidP="00FF5169">
            <w:pPr>
              <w:rPr>
                <w:sz w:val="24"/>
                <w:szCs w:val="24"/>
              </w:rPr>
            </w:pPr>
            <w:r w:rsidRPr="001103C8">
              <w:rPr>
                <w:sz w:val="24"/>
                <w:szCs w:val="24"/>
              </w:rPr>
              <w:t>-</w:t>
            </w:r>
          </w:p>
        </w:tc>
        <w:tc>
          <w:tcPr>
            <w:tcW w:w="590" w:type="pct"/>
          </w:tcPr>
          <w:p w:rsidR="00B550F8" w:rsidRPr="001103C8" w:rsidRDefault="00B550F8" w:rsidP="00FF5169">
            <w:pPr>
              <w:rPr>
                <w:sz w:val="24"/>
                <w:szCs w:val="24"/>
              </w:rPr>
            </w:pPr>
            <w:r w:rsidRPr="001103C8">
              <w:rPr>
                <w:sz w:val="24"/>
                <w:szCs w:val="24"/>
              </w:rPr>
              <w:t>11</w:t>
            </w:r>
          </w:p>
        </w:tc>
      </w:tr>
      <w:tr w:rsidR="00ED2FE4" w:rsidRPr="001103C8" w:rsidTr="008418A2">
        <w:trPr>
          <w:trHeight w:val="386"/>
        </w:trPr>
        <w:tc>
          <w:tcPr>
            <w:tcW w:w="270" w:type="pct"/>
          </w:tcPr>
          <w:p w:rsidR="0091339F" w:rsidRPr="001103C8" w:rsidRDefault="0091339F" w:rsidP="00FF5169">
            <w:pPr>
              <w:rPr>
                <w:sz w:val="24"/>
                <w:szCs w:val="24"/>
                <w:lang w:val="en-US"/>
              </w:rPr>
            </w:pPr>
            <w:r w:rsidRPr="001103C8">
              <w:rPr>
                <w:sz w:val="24"/>
                <w:szCs w:val="24"/>
              </w:rPr>
              <w:t>1.3.</w:t>
            </w:r>
          </w:p>
        </w:tc>
        <w:tc>
          <w:tcPr>
            <w:tcW w:w="1441" w:type="pct"/>
          </w:tcPr>
          <w:p w:rsidR="0091339F" w:rsidRPr="001103C8" w:rsidRDefault="0091339F" w:rsidP="00FF5169">
            <w:pPr>
              <w:jc w:val="both"/>
              <w:rPr>
                <w:sz w:val="24"/>
                <w:szCs w:val="24"/>
                <w:u w:color="000000"/>
              </w:rPr>
            </w:pPr>
            <w:r w:rsidRPr="001103C8">
              <w:rPr>
                <w:rFonts w:eastAsia="Calibri"/>
                <w:sz w:val="24"/>
                <w:szCs w:val="24"/>
                <w:lang w:eastAsia="en-US"/>
              </w:rPr>
              <w:t xml:space="preserve">Доля граждан из числа коренных малочисленных народов, удовлетворенных качеством реализуемых мероприятий, направленных на поддержку экономического и социального развития коренных малочисленных народов, в общем </w:t>
            </w:r>
            <w:r w:rsidRPr="001103C8">
              <w:rPr>
                <w:rFonts w:eastAsia="Calibri"/>
                <w:sz w:val="24"/>
                <w:szCs w:val="24"/>
                <w:lang w:eastAsia="en-US"/>
              </w:rPr>
              <w:lastRenderedPageBreak/>
              <w:t>количестве опрошенных лиц, относящихся к коренным малочисленным народам</w:t>
            </w:r>
            <w:r w:rsidR="00FF5169" w:rsidRPr="001103C8">
              <w:rPr>
                <w:rFonts w:eastAsia="Calibri"/>
                <w:sz w:val="24"/>
                <w:szCs w:val="24"/>
                <w:lang w:eastAsia="en-US"/>
              </w:rPr>
              <w:t xml:space="preserve"> </w:t>
            </w:r>
            <w:r w:rsidR="00755FA6" w:rsidRPr="001103C8">
              <w:rPr>
                <w:rFonts w:eastAsia="Calibri"/>
                <w:sz w:val="24"/>
                <w:szCs w:val="24"/>
                <w:lang w:eastAsia="en-US"/>
              </w:rPr>
              <w:t>(анкетирование 1 раз в год)</w:t>
            </w:r>
          </w:p>
        </w:tc>
        <w:tc>
          <w:tcPr>
            <w:tcW w:w="353" w:type="pct"/>
          </w:tcPr>
          <w:p w:rsidR="0091339F" w:rsidRPr="001103C8" w:rsidRDefault="0091339F" w:rsidP="00FF5169">
            <w:pPr>
              <w:jc w:val="center"/>
              <w:rPr>
                <w:sz w:val="24"/>
                <w:szCs w:val="24"/>
              </w:rPr>
            </w:pPr>
            <w:r w:rsidRPr="001103C8">
              <w:rPr>
                <w:sz w:val="24"/>
                <w:szCs w:val="24"/>
              </w:rPr>
              <w:lastRenderedPageBreak/>
              <w:t>процент</w:t>
            </w:r>
          </w:p>
        </w:tc>
        <w:tc>
          <w:tcPr>
            <w:tcW w:w="206" w:type="pct"/>
          </w:tcPr>
          <w:p w:rsidR="0091339F" w:rsidRPr="001103C8" w:rsidRDefault="0091339F" w:rsidP="00FF5169">
            <w:pPr>
              <w:rPr>
                <w:sz w:val="24"/>
                <w:szCs w:val="24"/>
              </w:rPr>
            </w:pPr>
            <w:r w:rsidRPr="001103C8">
              <w:rPr>
                <w:sz w:val="24"/>
                <w:szCs w:val="24"/>
              </w:rPr>
              <w:t>-</w:t>
            </w:r>
          </w:p>
        </w:tc>
        <w:tc>
          <w:tcPr>
            <w:tcW w:w="219" w:type="pct"/>
          </w:tcPr>
          <w:p w:rsidR="0091339F" w:rsidRPr="001103C8" w:rsidRDefault="0091339F" w:rsidP="00FF5169">
            <w:pPr>
              <w:rPr>
                <w:sz w:val="24"/>
                <w:szCs w:val="24"/>
              </w:rPr>
            </w:pPr>
            <w:r w:rsidRPr="001103C8">
              <w:rPr>
                <w:sz w:val="24"/>
                <w:szCs w:val="24"/>
              </w:rPr>
              <w:t>-</w:t>
            </w:r>
          </w:p>
        </w:tc>
        <w:tc>
          <w:tcPr>
            <w:tcW w:w="216" w:type="pct"/>
          </w:tcPr>
          <w:p w:rsidR="0091339F" w:rsidRPr="001103C8" w:rsidRDefault="0091339F" w:rsidP="00FF5169">
            <w:pPr>
              <w:rPr>
                <w:sz w:val="24"/>
                <w:szCs w:val="24"/>
              </w:rPr>
            </w:pPr>
            <w:r w:rsidRPr="001103C8">
              <w:rPr>
                <w:sz w:val="24"/>
                <w:szCs w:val="24"/>
              </w:rPr>
              <w:t>-</w:t>
            </w:r>
          </w:p>
        </w:tc>
        <w:tc>
          <w:tcPr>
            <w:tcW w:w="261" w:type="pct"/>
          </w:tcPr>
          <w:p w:rsidR="0091339F" w:rsidRPr="001103C8" w:rsidRDefault="0091339F" w:rsidP="00FF5169">
            <w:pPr>
              <w:rPr>
                <w:sz w:val="24"/>
                <w:szCs w:val="24"/>
              </w:rPr>
            </w:pPr>
            <w:r w:rsidRPr="001103C8">
              <w:rPr>
                <w:sz w:val="24"/>
                <w:szCs w:val="24"/>
              </w:rPr>
              <w:t>-</w:t>
            </w:r>
          </w:p>
        </w:tc>
        <w:tc>
          <w:tcPr>
            <w:tcW w:w="231" w:type="pct"/>
          </w:tcPr>
          <w:p w:rsidR="0091339F" w:rsidRPr="001103C8" w:rsidRDefault="0091339F" w:rsidP="00FF5169">
            <w:pPr>
              <w:rPr>
                <w:sz w:val="24"/>
                <w:szCs w:val="24"/>
              </w:rPr>
            </w:pPr>
            <w:r w:rsidRPr="001103C8">
              <w:rPr>
                <w:sz w:val="24"/>
                <w:szCs w:val="24"/>
              </w:rPr>
              <w:t>-</w:t>
            </w:r>
          </w:p>
        </w:tc>
        <w:tc>
          <w:tcPr>
            <w:tcW w:w="225" w:type="pct"/>
          </w:tcPr>
          <w:p w:rsidR="0091339F" w:rsidRPr="001103C8" w:rsidRDefault="0091339F" w:rsidP="00FF5169">
            <w:pPr>
              <w:rPr>
                <w:sz w:val="24"/>
                <w:szCs w:val="24"/>
              </w:rPr>
            </w:pPr>
            <w:r w:rsidRPr="001103C8">
              <w:rPr>
                <w:sz w:val="24"/>
                <w:szCs w:val="24"/>
              </w:rPr>
              <w:t>-</w:t>
            </w:r>
          </w:p>
        </w:tc>
        <w:tc>
          <w:tcPr>
            <w:tcW w:w="180" w:type="pct"/>
          </w:tcPr>
          <w:p w:rsidR="0091339F" w:rsidRPr="001103C8" w:rsidRDefault="0091339F" w:rsidP="00FF5169">
            <w:pPr>
              <w:rPr>
                <w:sz w:val="24"/>
                <w:szCs w:val="24"/>
              </w:rPr>
            </w:pPr>
            <w:r w:rsidRPr="001103C8">
              <w:rPr>
                <w:sz w:val="24"/>
                <w:szCs w:val="24"/>
              </w:rPr>
              <w:t>-</w:t>
            </w:r>
          </w:p>
        </w:tc>
        <w:tc>
          <w:tcPr>
            <w:tcW w:w="169" w:type="pct"/>
          </w:tcPr>
          <w:p w:rsidR="0091339F" w:rsidRPr="001103C8" w:rsidRDefault="0091339F" w:rsidP="00FF5169">
            <w:pPr>
              <w:rPr>
                <w:sz w:val="24"/>
                <w:szCs w:val="24"/>
              </w:rPr>
            </w:pPr>
            <w:r w:rsidRPr="001103C8">
              <w:rPr>
                <w:sz w:val="24"/>
                <w:szCs w:val="24"/>
              </w:rPr>
              <w:t>-</w:t>
            </w:r>
          </w:p>
        </w:tc>
        <w:tc>
          <w:tcPr>
            <w:tcW w:w="182" w:type="pct"/>
          </w:tcPr>
          <w:p w:rsidR="0091339F" w:rsidRPr="001103C8" w:rsidRDefault="0091339F" w:rsidP="00FF5169">
            <w:pPr>
              <w:rPr>
                <w:sz w:val="24"/>
                <w:szCs w:val="24"/>
              </w:rPr>
            </w:pPr>
            <w:r w:rsidRPr="001103C8">
              <w:rPr>
                <w:sz w:val="24"/>
                <w:szCs w:val="24"/>
              </w:rPr>
              <w:t>-</w:t>
            </w:r>
          </w:p>
        </w:tc>
        <w:tc>
          <w:tcPr>
            <w:tcW w:w="183" w:type="pct"/>
          </w:tcPr>
          <w:p w:rsidR="0091339F" w:rsidRPr="001103C8" w:rsidRDefault="0091339F" w:rsidP="00FF5169">
            <w:pPr>
              <w:rPr>
                <w:sz w:val="24"/>
                <w:szCs w:val="24"/>
              </w:rPr>
            </w:pPr>
            <w:r w:rsidRPr="001103C8">
              <w:rPr>
                <w:sz w:val="24"/>
                <w:szCs w:val="24"/>
              </w:rPr>
              <w:t>-</w:t>
            </w:r>
          </w:p>
        </w:tc>
        <w:tc>
          <w:tcPr>
            <w:tcW w:w="274" w:type="pct"/>
          </w:tcPr>
          <w:p w:rsidR="0091339F" w:rsidRPr="001103C8" w:rsidRDefault="0091339F" w:rsidP="00FF5169">
            <w:pPr>
              <w:rPr>
                <w:sz w:val="24"/>
                <w:szCs w:val="24"/>
              </w:rPr>
            </w:pPr>
            <w:r w:rsidRPr="001103C8">
              <w:rPr>
                <w:sz w:val="24"/>
                <w:szCs w:val="24"/>
              </w:rPr>
              <w:t>-</w:t>
            </w:r>
          </w:p>
        </w:tc>
        <w:tc>
          <w:tcPr>
            <w:tcW w:w="590" w:type="pct"/>
          </w:tcPr>
          <w:p w:rsidR="0091339F" w:rsidRPr="001103C8" w:rsidRDefault="0091339F" w:rsidP="00FF5169">
            <w:pPr>
              <w:rPr>
                <w:sz w:val="24"/>
                <w:szCs w:val="24"/>
              </w:rPr>
            </w:pPr>
            <w:r w:rsidRPr="001103C8">
              <w:rPr>
                <w:sz w:val="24"/>
                <w:szCs w:val="24"/>
              </w:rPr>
              <w:t>7</w:t>
            </w:r>
            <w:r w:rsidR="00636342">
              <w:rPr>
                <w:sz w:val="24"/>
                <w:szCs w:val="24"/>
              </w:rPr>
              <w:t>6</w:t>
            </w:r>
          </w:p>
        </w:tc>
      </w:tr>
      <w:tr w:rsidR="00E37EAB" w:rsidRPr="001103C8" w:rsidTr="008418A2">
        <w:trPr>
          <w:trHeight w:val="386"/>
        </w:trPr>
        <w:tc>
          <w:tcPr>
            <w:tcW w:w="270" w:type="pct"/>
          </w:tcPr>
          <w:p w:rsidR="00E37EAB" w:rsidRPr="001103C8" w:rsidRDefault="00E37EAB" w:rsidP="00FF5169">
            <w:pPr>
              <w:rPr>
                <w:sz w:val="24"/>
                <w:szCs w:val="24"/>
              </w:rPr>
            </w:pPr>
            <w:r w:rsidRPr="001103C8">
              <w:rPr>
                <w:sz w:val="24"/>
                <w:szCs w:val="24"/>
              </w:rPr>
              <w:lastRenderedPageBreak/>
              <w:t>1.4.</w:t>
            </w:r>
          </w:p>
        </w:tc>
        <w:tc>
          <w:tcPr>
            <w:tcW w:w="1441" w:type="pct"/>
          </w:tcPr>
          <w:p w:rsidR="00E37EAB" w:rsidRPr="001103C8" w:rsidRDefault="00E37EAB" w:rsidP="00FF5169">
            <w:pPr>
              <w:jc w:val="both"/>
              <w:rPr>
                <w:sz w:val="24"/>
                <w:szCs w:val="24"/>
                <w:u w:color="000000"/>
              </w:rPr>
            </w:pPr>
            <w:r w:rsidRPr="001103C8">
              <w:rPr>
                <w:rFonts w:eastAsia="Calibri"/>
                <w:sz w:val="24"/>
                <w:szCs w:val="24"/>
                <w:lang w:eastAsia="en-US"/>
              </w:rPr>
              <w:t xml:space="preserve">Количество представителей коренных малочисленных народов Севера, которым предоставлены меры социальной поддержки </w:t>
            </w:r>
          </w:p>
        </w:tc>
        <w:tc>
          <w:tcPr>
            <w:tcW w:w="353" w:type="pct"/>
          </w:tcPr>
          <w:p w:rsidR="00E37EAB" w:rsidRPr="001103C8" w:rsidRDefault="00E37EAB" w:rsidP="00FF5169">
            <w:pPr>
              <w:jc w:val="center"/>
              <w:rPr>
                <w:sz w:val="24"/>
                <w:szCs w:val="24"/>
              </w:rPr>
            </w:pPr>
            <w:r w:rsidRPr="001103C8">
              <w:rPr>
                <w:sz w:val="24"/>
                <w:szCs w:val="24"/>
              </w:rPr>
              <w:t>человек</w:t>
            </w:r>
          </w:p>
        </w:tc>
        <w:tc>
          <w:tcPr>
            <w:tcW w:w="206" w:type="pct"/>
          </w:tcPr>
          <w:p w:rsidR="00E37EAB" w:rsidRPr="001103C8" w:rsidRDefault="00E37EAB" w:rsidP="00FF5169">
            <w:pPr>
              <w:rPr>
                <w:sz w:val="24"/>
                <w:szCs w:val="24"/>
              </w:rPr>
            </w:pPr>
            <w:r w:rsidRPr="001103C8">
              <w:rPr>
                <w:sz w:val="24"/>
                <w:szCs w:val="24"/>
              </w:rPr>
              <w:t>-</w:t>
            </w:r>
          </w:p>
        </w:tc>
        <w:tc>
          <w:tcPr>
            <w:tcW w:w="219" w:type="pct"/>
          </w:tcPr>
          <w:p w:rsidR="00E37EAB" w:rsidRPr="001103C8" w:rsidRDefault="00E37EAB" w:rsidP="00FF5169">
            <w:pPr>
              <w:rPr>
                <w:sz w:val="24"/>
                <w:szCs w:val="24"/>
              </w:rPr>
            </w:pPr>
            <w:r w:rsidRPr="001103C8">
              <w:rPr>
                <w:sz w:val="24"/>
                <w:szCs w:val="24"/>
              </w:rPr>
              <w:t>-</w:t>
            </w:r>
          </w:p>
        </w:tc>
        <w:tc>
          <w:tcPr>
            <w:tcW w:w="216" w:type="pct"/>
          </w:tcPr>
          <w:p w:rsidR="00E37EAB" w:rsidRPr="001103C8" w:rsidRDefault="008418A2" w:rsidP="00FF5169">
            <w:pPr>
              <w:rPr>
                <w:sz w:val="24"/>
                <w:szCs w:val="24"/>
              </w:rPr>
            </w:pPr>
            <w:r w:rsidRPr="001103C8">
              <w:rPr>
                <w:sz w:val="24"/>
                <w:szCs w:val="24"/>
              </w:rPr>
              <w:t>41</w:t>
            </w:r>
            <w:r w:rsidR="000D5C06">
              <w:rPr>
                <w:sz w:val="24"/>
                <w:szCs w:val="24"/>
              </w:rPr>
              <w:t>5</w:t>
            </w:r>
          </w:p>
        </w:tc>
        <w:tc>
          <w:tcPr>
            <w:tcW w:w="261" w:type="pct"/>
          </w:tcPr>
          <w:p w:rsidR="00E37EAB" w:rsidRPr="001103C8" w:rsidRDefault="00E37EAB" w:rsidP="00FF5169">
            <w:pPr>
              <w:rPr>
                <w:sz w:val="24"/>
                <w:szCs w:val="24"/>
              </w:rPr>
            </w:pPr>
            <w:r w:rsidRPr="001103C8">
              <w:rPr>
                <w:sz w:val="24"/>
                <w:szCs w:val="24"/>
              </w:rPr>
              <w:t>-</w:t>
            </w:r>
          </w:p>
        </w:tc>
        <w:tc>
          <w:tcPr>
            <w:tcW w:w="231" w:type="pct"/>
          </w:tcPr>
          <w:p w:rsidR="00E37EAB" w:rsidRPr="001103C8" w:rsidRDefault="00E37EAB" w:rsidP="00FF5169">
            <w:pPr>
              <w:rPr>
                <w:sz w:val="24"/>
                <w:szCs w:val="24"/>
              </w:rPr>
            </w:pPr>
            <w:r w:rsidRPr="001103C8">
              <w:rPr>
                <w:sz w:val="24"/>
                <w:szCs w:val="24"/>
              </w:rPr>
              <w:t>-</w:t>
            </w:r>
          </w:p>
        </w:tc>
        <w:tc>
          <w:tcPr>
            <w:tcW w:w="225" w:type="pct"/>
          </w:tcPr>
          <w:p w:rsidR="00E37EAB" w:rsidRPr="001103C8" w:rsidRDefault="008418A2" w:rsidP="00FF5169">
            <w:pPr>
              <w:rPr>
                <w:sz w:val="24"/>
                <w:szCs w:val="24"/>
              </w:rPr>
            </w:pPr>
            <w:r w:rsidRPr="001103C8">
              <w:rPr>
                <w:sz w:val="24"/>
                <w:szCs w:val="24"/>
              </w:rPr>
              <w:t>41</w:t>
            </w:r>
            <w:r w:rsidR="000D5C06">
              <w:rPr>
                <w:sz w:val="24"/>
                <w:szCs w:val="24"/>
              </w:rPr>
              <w:t>5</w:t>
            </w:r>
          </w:p>
        </w:tc>
        <w:tc>
          <w:tcPr>
            <w:tcW w:w="180" w:type="pct"/>
          </w:tcPr>
          <w:p w:rsidR="00E37EAB" w:rsidRPr="001103C8" w:rsidRDefault="00E37EAB" w:rsidP="00FF5169">
            <w:pPr>
              <w:rPr>
                <w:sz w:val="24"/>
                <w:szCs w:val="24"/>
              </w:rPr>
            </w:pPr>
            <w:r w:rsidRPr="001103C8">
              <w:rPr>
                <w:sz w:val="24"/>
                <w:szCs w:val="24"/>
              </w:rPr>
              <w:t>-</w:t>
            </w:r>
          </w:p>
        </w:tc>
        <w:tc>
          <w:tcPr>
            <w:tcW w:w="169" w:type="pct"/>
          </w:tcPr>
          <w:p w:rsidR="00E37EAB" w:rsidRPr="001103C8" w:rsidRDefault="00E37EAB" w:rsidP="00FF5169">
            <w:pPr>
              <w:rPr>
                <w:sz w:val="24"/>
                <w:szCs w:val="24"/>
              </w:rPr>
            </w:pPr>
            <w:r w:rsidRPr="001103C8">
              <w:rPr>
                <w:sz w:val="24"/>
                <w:szCs w:val="24"/>
              </w:rPr>
              <w:t>-</w:t>
            </w:r>
          </w:p>
        </w:tc>
        <w:tc>
          <w:tcPr>
            <w:tcW w:w="182" w:type="pct"/>
          </w:tcPr>
          <w:p w:rsidR="00E37EAB" w:rsidRPr="001103C8" w:rsidRDefault="00D65B8A" w:rsidP="00FF5169">
            <w:pPr>
              <w:rPr>
                <w:sz w:val="24"/>
                <w:szCs w:val="24"/>
              </w:rPr>
            </w:pPr>
            <w:r w:rsidRPr="001103C8">
              <w:rPr>
                <w:sz w:val="24"/>
                <w:szCs w:val="24"/>
              </w:rPr>
              <w:t>41</w:t>
            </w:r>
            <w:r w:rsidR="000D5C06">
              <w:rPr>
                <w:sz w:val="24"/>
                <w:szCs w:val="24"/>
              </w:rPr>
              <w:t>5</w:t>
            </w:r>
          </w:p>
        </w:tc>
        <w:tc>
          <w:tcPr>
            <w:tcW w:w="183" w:type="pct"/>
          </w:tcPr>
          <w:p w:rsidR="00E37EAB" w:rsidRPr="001103C8" w:rsidRDefault="00E37EAB" w:rsidP="00FF5169">
            <w:pPr>
              <w:rPr>
                <w:sz w:val="24"/>
                <w:szCs w:val="24"/>
              </w:rPr>
            </w:pPr>
            <w:r w:rsidRPr="001103C8">
              <w:rPr>
                <w:sz w:val="24"/>
                <w:szCs w:val="24"/>
              </w:rPr>
              <w:t>-</w:t>
            </w:r>
          </w:p>
        </w:tc>
        <w:tc>
          <w:tcPr>
            <w:tcW w:w="274" w:type="pct"/>
          </w:tcPr>
          <w:p w:rsidR="00E37EAB" w:rsidRPr="001103C8" w:rsidRDefault="00E37EAB" w:rsidP="00FF5169">
            <w:pPr>
              <w:rPr>
                <w:sz w:val="24"/>
                <w:szCs w:val="24"/>
              </w:rPr>
            </w:pPr>
            <w:r w:rsidRPr="001103C8">
              <w:rPr>
                <w:sz w:val="24"/>
                <w:szCs w:val="24"/>
              </w:rPr>
              <w:t>-</w:t>
            </w:r>
          </w:p>
        </w:tc>
        <w:tc>
          <w:tcPr>
            <w:tcW w:w="590" w:type="pct"/>
          </w:tcPr>
          <w:p w:rsidR="00E37EAB" w:rsidRPr="001103C8" w:rsidRDefault="00636342" w:rsidP="00FF5169">
            <w:pPr>
              <w:rPr>
                <w:sz w:val="24"/>
                <w:szCs w:val="24"/>
                <w:highlight w:val="yellow"/>
              </w:rPr>
            </w:pPr>
            <w:r>
              <w:rPr>
                <w:sz w:val="24"/>
                <w:szCs w:val="24"/>
              </w:rPr>
              <w:t>1520</w:t>
            </w:r>
          </w:p>
        </w:tc>
      </w:tr>
      <w:tr w:rsidR="00E37EAB" w:rsidRPr="001103C8" w:rsidTr="008418A2">
        <w:trPr>
          <w:trHeight w:val="386"/>
        </w:trPr>
        <w:tc>
          <w:tcPr>
            <w:tcW w:w="270" w:type="pct"/>
          </w:tcPr>
          <w:p w:rsidR="00E37EAB" w:rsidRPr="001103C8" w:rsidRDefault="00E37EAB" w:rsidP="00FF5169">
            <w:pPr>
              <w:rPr>
                <w:sz w:val="24"/>
                <w:szCs w:val="24"/>
              </w:rPr>
            </w:pPr>
            <w:r w:rsidRPr="001103C8">
              <w:rPr>
                <w:sz w:val="24"/>
                <w:szCs w:val="24"/>
              </w:rPr>
              <w:t>1.5.</w:t>
            </w:r>
          </w:p>
        </w:tc>
        <w:tc>
          <w:tcPr>
            <w:tcW w:w="1441" w:type="pct"/>
          </w:tcPr>
          <w:p w:rsidR="00E37EAB" w:rsidRPr="001103C8" w:rsidRDefault="00E37EAB" w:rsidP="00FF5169">
            <w:pPr>
              <w:jc w:val="both"/>
              <w:rPr>
                <w:sz w:val="24"/>
                <w:szCs w:val="24"/>
                <w:u w:color="000000"/>
              </w:rPr>
            </w:pPr>
            <w:r w:rsidRPr="001103C8">
              <w:rPr>
                <w:rFonts w:eastAsia="Calibri"/>
                <w:sz w:val="24"/>
                <w:szCs w:val="24"/>
                <w:lang w:eastAsia="en-US"/>
              </w:rPr>
              <w:t>Количество представителей коренных малочисленных народов Севера, участвующих в сохранении и возрождении традиционной культуры, народных промыслов, традиций и национальных видов спорта</w:t>
            </w:r>
          </w:p>
        </w:tc>
        <w:tc>
          <w:tcPr>
            <w:tcW w:w="353" w:type="pct"/>
          </w:tcPr>
          <w:p w:rsidR="00E37EAB" w:rsidRPr="001103C8" w:rsidRDefault="00E37EAB" w:rsidP="00FF5169">
            <w:pPr>
              <w:jc w:val="center"/>
              <w:rPr>
                <w:sz w:val="24"/>
                <w:szCs w:val="24"/>
              </w:rPr>
            </w:pPr>
            <w:r w:rsidRPr="001103C8">
              <w:rPr>
                <w:sz w:val="24"/>
                <w:szCs w:val="24"/>
              </w:rPr>
              <w:t>человек</w:t>
            </w:r>
          </w:p>
        </w:tc>
        <w:tc>
          <w:tcPr>
            <w:tcW w:w="206" w:type="pct"/>
          </w:tcPr>
          <w:p w:rsidR="00E37EAB" w:rsidRPr="001103C8" w:rsidRDefault="00E37EAB" w:rsidP="00FF5169">
            <w:pPr>
              <w:rPr>
                <w:sz w:val="24"/>
                <w:szCs w:val="24"/>
              </w:rPr>
            </w:pPr>
            <w:r w:rsidRPr="001103C8">
              <w:rPr>
                <w:sz w:val="24"/>
                <w:szCs w:val="24"/>
              </w:rPr>
              <w:t>-</w:t>
            </w:r>
          </w:p>
        </w:tc>
        <w:tc>
          <w:tcPr>
            <w:tcW w:w="219" w:type="pct"/>
          </w:tcPr>
          <w:p w:rsidR="00E37EAB" w:rsidRPr="001103C8" w:rsidRDefault="00E37EAB" w:rsidP="00FF5169">
            <w:pPr>
              <w:rPr>
                <w:sz w:val="24"/>
                <w:szCs w:val="24"/>
              </w:rPr>
            </w:pPr>
            <w:r w:rsidRPr="001103C8">
              <w:rPr>
                <w:sz w:val="24"/>
                <w:szCs w:val="24"/>
              </w:rPr>
              <w:t>-</w:t>
            </w:r>
          </w:p>
        </w:tc>
        <w:tc>
          <w:tcPr>
            <w:tcW w:w="216" w:type="pct"/>
          </w:tcPr>
          <w:p w:rsidR="00E37EAB" w:rsidRPr="001103C8" w:rsidRDefault="000D5C06" w:rsidP="00FF5169">
            <w:pPr>
              <w:rPr>
                <w:sz w:val="24"/>
                <w:szCs w:val="24"/>
              </w:rPr>
            </w:pPr>
            <w:r>
              <w:rPr>
                <w:sz w:val="24"/>
                <w:szCs w:val="24"/>
              </w:rPr>
              <w:t>310</w:t>
            </w:r>
          </w:p>
        </w:tc>
        <w:tc>
          <w:tcPr>
            <w:tcW w:w="261" w:type="pct"/>
          </w:tcPr>
          <w:p w:rsidR="00E37EAB" w:rsidRPr="001103C8" w:rsidRDefault="00E37EAB" w:rsidP="00FF5169">
            <w:pPr>
              <w:rPr>
                <w:sz w:val="24"/>
                <w:szCs w:val="24"/>
              </w:rPr>
            </w:pPr>
            <w:r w:rsidRPr="001103C8">
              <w:rPr>
                <w:sz w:val="24"/>
                <w:szCs w:val="24"/>
              </w:rPr>
              <w:t>-</w:t>
            </w:r>
          </w:p>
        </w:tc>
        <w:tc>
          <w:tcPr>
            <w:tcW w:w="231" w:type="pct"/>
          </w:tcPr>
          <w:p w:rsidR="00E37EAB" w:rsidRPr="001103C8" w:rsidRDefault="00E37EAB" w:rsidP="00FF5169">
            <w:pPr>
              <w:rPr>
                <w:sz w:val="24"/>
                <w:szCs w:val="24"/>
              </w:rPr>
            </w:pPr>
            <w:r w:rsidRPr="001103C8">
              <w:rPr>
                <w:sz w:val="24"/>
                <w:szCs w:val="24"/>
              </w:rPr>
              <w:t>-</w:t>
            </w:r>
          </w:p>
        </w:tc>
        <w:tc>
          <w:tcPr>
            <w:tcW w:w="225" w:type="pct"/>
          </w:tcPr>
          <w:p w:rsidR="00E37EAB" w:rsidRPr="001103C8" w:rsidRDefault="000D5C06" w:rsidP="00FF5169">
            <w:pPr>
              <w:rPr>
                <w:sz w:val="24"/>
                <w:szCs w:val="24"/>
              </w:rPr>
            </w:pPr>
            <w:r>
              <w:rPr>
                <w:sz w:val="24"/>
                <w:szCs w:val="24"/>
              </w:rPr>
              <w:t>47</w:t>
            </w:r>
            <w:r w:rsidR="00D65B8A" w:rsidRPr="001103C8">
              <w:rPr>
                <w:sz w:val="24"/>
                <w:szCs w:val="24"/>
              </w:rPr>
              <w:t>0</w:t>
            </w:r>
          </w:p>
        </w:tc>
        <w:tc>
          <w:tcPr>
            <w:tcW w:w="180" w:type="pct"/>
          </w:tcPr>
          <w:p w:rsidR="00E37EAB" w:rsidRPr="001103C8" w:rsidRDefault="00E37EAB" w:rsidP="00FF5169">
            <w:pPr>
              <w:rPr>
                <w:sz w:val="24"/>
                <w:szCs w:val="24"/>
              </w:rPr>
            </w:pPr>
            <w:r w:rsidRPr="001103C8">
              <w:rPr>
                <w:sz w:val="24"/>
                <w:szCs w:val="24"/>
              </w:rPr>
              <w:t>-</w:t>
            </w:r>
          </w:p>
        </w:tc>
        <w:tc>
          <w:tcPr>
            <w:tcW w:w="169" w:type="pct"/>
          </w:tcPr>
          <w:p w:rsidR="00E37EAB" w:rsidRPr="001103C8" w:rsidRDefault="00E37EAB" w:rsidP="00FF5169">
            <w:pPr>
              <w:rPr>
                <w:sz w:val="24"/>
                <w:szCs w:val="24"/>
              </w:rPr>
            </w:pPr>
            <w:r w:rsidRPr="001103C8">
              <w:rPr>
                <w:sz w:val="24"/>
                <w:szCs w:val="24"/>
              </w:rPr>
              <w:t>-</w:t>
            </w:r>
          </w:p>
        </w:tc>
        <w:tc>
          <w:tcPr>
            <w:tcW w:w="182" w:type="pct"/>
          </w:tcPr>
          <w:p w:rsidR="00E37EAB" w:rsidRPr="001103C8" w:rsidRDefault="000D5C06" w:rsidP="00FF5169">
            <w:pPr>
              <w:rPr>
                <w:sz w:val="24"/>
                <w:szCs w:val="24"/>
              </w:rPr>
            </w:pPr>
            <w:r>
              <w:rPr>
                <w:sz w:val="24"/>
                <w:szCs w:val="24"/>
              </w:rPr>
              <w:t>27</w:t>
            </w:r>
            <w:r w:rsidR="008418A2" w:rsidRPr="001103C8">
              <w:rPr>
                <w:sz w:val="24"/>
                <w:szCs w:val="24"/>
              </w:rPr>
              <w:t>0</w:t>
            </w:r>
          </w:p>
        </w:tc>
        <w:tc>
          <w:tcPr>
            <w:tcW w:w="183" w:type="pct"/>
          </w:tcPr>
          <w:p w:rsidR="00E37EAB" w:rsidRPr="001103C8" w:rsidRDefault="00E37EAB" w:rsidP="00FF5169">
            <w:pPr>
              <w:rPr>
                <w:sz w:val="24"/>
                <w:szCs w:val="24"/>
              </w:rPr>
            </w:pPr>
            <w:r w:rsidRPr="001103C8">
              <w:rPr>
                <w:sz w:val="24"/>
                <w:szCs w:val="24"/>
              </w:rPr>
              <w:t>-</w:t>
            </w:r>
          </w:p>
        </w:tc>
        <w:tc>
          <w:tcPr>
            <w:tcW w:w="274" w:type="pct"/>
          </w:tcPr>
          <w:p w:rsidR="00E37EAB" w:rsidRPr="001103C8" w:rsidRDefault="00E37EAB" w:rsidP="00FF5169">
            <w:pPr>
              <w:rPr>
                <w:sz w:val="24"/>
                <w:szCs w:val="24"/>
              </w:rPr>
            </w:pPr>
            <w:r w:rsidRPr="001103C8">
              <w:rPr>
                <w:sz w:val="24"/>
                <w:szCs w:val="24"/>
              </w:rPr>
              <w:t>-</w:t>
            </w:r>
          </w:p>
        </w:tc>
        <w:tc>
          <w:tcPr>
            <w:tcW w:w="590" w:type="pct"/>
          </w:tcPr>
          <w:p w:rsidR="00E37EAB" w:rsidRPr="001103C8" w:rsidRDefault="000D5C06" w:rsidP="00FF5169">
            <w:pPr>
              <w:rPr>
                <w:sz w:val="24"/>
                <w:szCs w:val="24"/>
                <w:highlight w:val="yellow"/>
              </w:rPr>
            </w:pPr>
            <w:r>
              <w:rPr>
                <w:sz w:val="24"/>
                <w:szCs w:val="24"/>
              </w:rPr>
              <w:t>1305</w:t>
            </w:r>
          </w:p>
        </w:tc>
      </w:tr>
    </w:tbl>
    <w:p w:rsidR="008F0AD7" w:rsidRDefault="008F0AD7" w:rsidP="00E77799">
      <w:pPr>
        <w:jc w:val="center"/>
        <w:rPr>
          <w:sz w:val="24"/>
          <w:szCs w:val="24"/>
        </w:rPr>
      </w:pPr>
    </w:p>
    <w:p w:rsidR="00E77799" w:rsidRPr="00D831B7" w:rsidRDefault="00FF5169" w:rsidP="00E77799">
      <w:pPr>
        <w:jc w:val="center"/>
        <w:rPr>
          <w:sz w:val="24"/>
          <w:szCs w:val="24"/>
        </w:rPr>
      </w:pPr>
      <w:r>
        <w:rPr>
          <w:sz w:val="24"/>
          <w:szCs w:val="24"/>
        </w:rPr>
        <w:t xml:space="preserve">4. </w:t>
      </w:r>
      <w:r w:rsidR="00E77799" w:rsidRPr="008C16A5">
        <w:rPr>
          <w:sz w:val="24"/>
          <w:szCs w:val="24"/>
        </w:rPr>
        <w:t xml:space="preserve">Структура </w:t>
      </w:r>
      <w:r w:rsidR="00E77799">
        <w:rPr>
          <w:sz w:val="24"/>
          <w:szCs w:val="24"/>
        </w:rPr>
        <w:t>муниципальной</w:t>
      </w:r>
      <w:r w:rsidR="00E77799" w:rsidRPr="008C16A5">
        <w:rPr>
          <w:sz w:val="24"/>
          <w:szCs w:val="24"/>
        </w:rPr>
        <w:t xml:space="preserve"> программы</w:t>
      </w:r>
      <w:r w:rsidR="00E77799" w:rsidRPr="00D831B7">
        <w:rPr>
          <w:sz w:val="24"/>
          <w:szCs w:val="24"/>
        </w:rPr>
        <w:t xml:space="preserve"> </w:t>
      </w:r>
    </w:p>
    <w:p w:rsidR="00E77799" w:rsidRPr="007D4611" w:rsidRDefault="00E77799" w:rsidP="00E77799">
      <w:pPr>
        <w:autoSpaceDE w:val="0"/>
        <w:autoSpaceDN w:val="0"/>
        <w:adjustRightInd w:val="0"/>
        <w:ind w:firstLine="709"/>
        <w:jc w:val="right"/>
        <w:rPr>
          <w:rFonts w:eastAsia="Calibri"/>
        </w:rPr>
      </w:pPr>
    </w:p>
    <w:tbl>
      <w:tblPr>
        <w:tblW w:w="15735" w:type="dxa"/>
        <w:tblInd w:w="-998" w:type="dxa"/>
        <w:tblLook w:val="01E0" w:firstRow="1" w:lastRow="1" w:firstColumn="1" w:lastColumn="1" w:noHBand="0" w:noVBand="0"/>
      </w:tblPr>
      <w:tblGrid>
        <w:gridCol w:w="851"/>
        <w:gridCol w:w="6805"/>
        <w:gridCol w:w="4394"/>
        <w:gridCol w:w="3685"/>
      </w:tblGrid>
      <w:tr w:rsidR="00E77799" w:rsidRPr="001103C8" w:rsidTr="008418A2">
        <w:trPr>
          <w:trHeight w:val="491"/>
        </w:trPr>
        <w:tc>
          <w:tcPr>
            <w:tcW w:w="851" w:type="dxa"/>
            <w:tcBorders>
              <w:top w:val="single" w:sz="4" w:space="0" w:color="auto"/>
              <w:left w:val="single" w:sz="4" w:space="0" w:color="auto"/>
              <w:bottom w:val="single" w:sz="4" w:space="0" w:color="auto"/>
              <w:right w:val="single" w:sz="4" w:space="0" w:color="auto"/>
            </w:tcBorders>
          </w:tcPr>
          <w:p w:rsidR="00FF5169" w:rsidRPr="001103C8" w:rsidRDefault="00E77799" w:rsidP="001103C8">
            <w:pPr>
              <w:jc w:val="center"/>
              <w:rPr>
                <w:sz w:val="24"/>
                <w:szCs w:val="24"/>
              </w:rPr>
            </w:pPr>
            <w:r w:rsidRPr="001103C8">
              <w:rPr>
                <w:sz w:val="24"/>
                <w:szCs w:val="24"/>
              </w:rPr>
              <w:t xml:space="preserve">№ </w:t>
            </w:r>
          </w:p>
          <w:p w:rsidR="00E77799" w:rsidRPr="001103C8" w:rsidRDefault="00E77799" w:rsidP="001103C8">
            <w:pPr>
              <w:jc w:val="center"/>
              <w:rPr>
                <w:sz w:val="24"/>
                <w:szCs w:val="24"/>
              </w:rPr>
            </w:pPr>
            <w:r w:rsidRPr="001103C8">
              <w:rPr>
                <w:sz w:val="24"/>
                <w:szCs w:val="24"/>
              </w:rPr>
              <w:t>п/п</w:t>
            </w:r>
          </w:p>
        </w:tc>
        <w:tc>
          <w:tcPr>
            <w:tcW w:w="6805" w:type="dxa"/>
            <w:tcBorders>
              <w:top w:val="single" w:sz="4" w:space="0" w:color="auto"/>
              <w:left w:val="single" w:sz="4" w:space="0" w:color="auto"/>
              <w:bottom w:val="single" w:sz="4" w:space="0" w:color="auto"/>
              <w:right w:val="single" w:sz="4" w:space="0" w:color="auto"/>
            </w:tcBorders>
          </w:tcPr>
          <w:p w:rsidR="00E77799" w:rsidRPr="001103C8" w:rsidRDefault="00E77799" w:rsidP="001103C8">
            <w:pPr>
              <w:jc w:val="center"/>
              <w:rPr>
                <w:sz w:val="24"/>
                <w:szCs w:val="24"/>
              </w:rPr>
            </w:pPr>
            <w:r w:rsidRPr="001103C8">
              <w:rPr>
                <w:sz w:val="24"/>
                <w:szCs w:val="24"/>
              </w:rPr>
              <w:t>Задачи структурного элемента</w:t>
            </w:r>
          </w:p>
        </w:tc>
        <w:tc>
          <w:tcPr>
            <w:tcW w:w="4394" w:type="dxa"/>
            <w:tcBorders>
              <w:top w:val="single" w:sz="4" w:space="0" w:color="auto"/>
              <w:left w:val="single" w:sz="4" w:space="0" w:color="auto"/>
              <w:bottom w:val="single" w:sz="4" w:space="0" w:color="auto"/>
              <w:right w:val="single" w:sz="4" w:space="0" w:color="auto"/>
            </w:tcBorders>
          </w:tcPr>
          <w:p w:rsidR="00E77799" w:rsidRPr="001103C8" w:rsidRDefault="00E77799" w:rsidP="001103C8">
            <w:pPr>
              <w:jc w:val="center"/>
              <w:rPr>
                <w:sz w:val="24"/>
                <w:szCs w:val="24"/>
              </w:rPr>
            </w:pPr>
            <w:r w:rsidRPr="001103C8">
              <w:rPr>
                <w:sz w:val="24"/>
                <w:szCs w:val="24"/>
              </w:rPr>
              <w:t>Краткое описание ожидаемых эффектов от реализации задачи структурного элемента</w:t>
            </w:r>
          </w:p>
        </w:tc>
        <w:tc>
          <w:tcPr>
            <w:tcW w:w="3685" w:type="dxa"/>
            <w:tcBorders>
              <w:top w:val="single" w:sz="4" w:space="0" w:color="auto"/>
              <w:left w:val="single" w:sz="4" w:space="0" w:color="auto"/>
              <w:bottom w:val="single" w:sz="4" w:space="0" w:color="auto"/>
              <w:right w:val="single" w:sz="4" w:space="0" w:color="auto"/>
            </w:tcBorders>
          </w:tcPr>
          <w:p w:rsidR="00E77799" w:rsidRPr="001103C8" w:rsidRDefault="00E77799" w:rsidP="001103C8">
            <w:pPr>
              <w:jc w:val="center"/>
              <w:rPr>
                <w:sz w:val="24"/>
                <w:szCs w:val="24"/>
              </w:rPr>
            </w:pPr>
            <w:r w:rsidRPr="001103C8">
              <w:rPr>
                <w:sz w:val="24"/>
                <w:szCs w:val="24"/>
              </w:rPr>
              <w:t>Связь</w:t>
            </w:r>
          </w:p>
          <w:p w:rsidR="00E77799" w:rsidRPr="001103C8" w:rsidRDefault="00E77799" w:rsidP="001103C8">
            <w:pPr>
              <w:jc w:val="center"/>
              <w:rPr>
                <w:sz w:val="24"/>
                <w:szCs w:val="24"/>
              </w:rPr>
            </w:pPr>
            <w:r w:rsidRPr="001103C8">
              <w:rPr>
                <w:sz w:val="24"/>
                <w:szCs w:val="24"/>
              </w:rPr>
              <w:t>с показателями</w:t>
            </w:r>
          </w:p>
        </w:tc>
      </w:tr>
      <w:tr w:rsidR="00E77799" w:rsidRPr="001103C8" w:rsidTr="008418A2">
        <w:trPr>
          <w:trHeight w:val="271"/>
        </w:trPr>
        <w:tc>
          <w:tcPr>
            <w:tcW w:w="851" w:type="dxa"/>
            <w:tcBorders>
              <w:top w:val="single" w:sz="4" w:space="0" w:color="auto"/>
              <w:left w:val="single" w:sz="4" w:space="0" w:color="auto"/>
              <w:bottom w:val="single" w:sz="4" w:space="0" w:color="auto"/>
              <w:right w:val="single" w:sz="4" w:space="0" w:color="auto"/>
            </w:tcBorders>
          </w:tcPr>
          <w:p w:rsidR="00E77799" w:rsidRPr="001103C8" w:rsidRDefault="00E77799" w:rsidP="001103C8">
            <w:pPr>
              <w:jc w:val="center"/>
              <w:rPr>
                <w:sz w:val="24"/>
                <w:szCs w:val="24"/>
              </w:rPr>
            </w:pPr>
            <w:r w:rsidRPr="001103C8">
              <w:rPr>
                <w:sz w:val="24"/>
                <w:szCs w:val="24"/>
              </w:rPr>
              <w:t>1</w:t>
            </w:r>
          </w:p>
        </w:tc>
        <w:tc>
          <w:tcPr>
            <w:tcW w:w="6805" w:type="dxa"/>
            <w:tcBorders>
              <w:top w:val="single" w:sz="4" w:space="0" w:color="auto"/>
              <w:left w:val="single" w:sz="4" w:space="0" w:color="auto"/>
              <w:bottom w:val="single" w:sz="4" w:space="0" w:color="auto"/>
              <w:right w:val="single" w:sz="4" w:space="0" w:color="auto"/>
            </w:tcBorders>
          </w:tcPr>
          <w:p w:rsidR="00E77799" w:rsidRPr="001103C8" w:rsidRDefault="00E77799" w:rsidP="001103C8">
            <w:pPr>
              <w:jc w:val="center"/>
              <w:rPr>
                <w:sz w:val="24"/>
                <w:szCs w:val="24"/>
              </w:rPr>
            </w:pPr>
            <w:r w:rsidRPr="001103C8">
              <w:rPr>
                <w:sz w:val="24"/>
                <w:szCs w:val="24"/>
              </w:rPr>
              <w:t>2</w:t>
            </w:r>
          </w:p>
        </w:tc>
        <w:tc>
          <w:tcPr>
            <w:tcW w:w="4394" w:type="dxa"/>
            <w:tcBorders>
              <w:top w:val="single" w:sz="4" w:space="0" w:color="auto"/>
              <w:left w:val="single" w:sz="4" w:space="0" w:color="auto"/>
              <w:bottom w:val="single" w:sz="4" w:space="0" w:color="auto"/>
              <w:right w:val="single" w:sz="4" w:space="0" w:color="auto"/>
            </w:tcBorders>
          </w:tcPr>
          <w:p w:rsidR="00E77799" w:rsidRPr="001103C8" w:rsidRDefault="00E77799" w:rsidP="001103C8">
            <w:pPr>
              <w:jc w:val="center"/>
              <w:rPr>
                <w:sz w:val="24"/>
                <w:szCs w:val="24"/>
              </w:rPr>
            </w:pPr>
            <w:r w:rsidRPr="001103C8">
              <w:rPr>
                <w:sz w:val="24"/>
                <w:szCs w:val="24"/>
              </w:rPr>
              <w:t>3</w:t>
            </w:r>
          </w:p>
        </w:tc>
        <w:tc>
          <w:tcPr>
            <w:tcW w:w="3685" w:type="dxa"/>
            <w:tcBorders>
              <w:top w:val="single" w:sz="4" w:space="0" w:color="auto"/>
              <w:left w:val="single" w:sz="4" w:space="0" w:color="auto"/>
              <w:bottom w:val="single" w:sz="4" w:space="0" w:color="auto"/>
              <w:right w:val="single" w:sz="4" w:space="0" w:color="auto"/>
            </w:tcBorders>
          </w:tcPr>
          <w:p w:rsidR="00E77799" w:rsidRPr="001103C8" w:rsidRDefault="00E77799" w:rsidP="001103C8">
            <w:pPr>
              <w:jc w:val="center"/>
              <w:rPr>
                <w:sz w:val="24"/>
                <w:szCs w:val="24"/>
              </w:rPr>
            </w:pPr>
            <w:r w:rsidRPr="001103C8">
              <w:rPr>
                <w:sz w:val="24"/>
                <w:szCs w:val="24"/>
              </w:rPr>
              <w:t>4</w:t>
            </w:r>
          </w:p>
        </w:tc>
      </w:tr>
      <w:tr w:rsidR="00E77799" w:rsidRPr="001103C8" w:rsidTr="008418A2">
        <w:trPr>
          <w:trHeight w:val="279"/>
        </w:trPr>
        <w:tc>
          <w:tcPr>
            <w:tcW w:w="851" w:type="dxa"/>
            <w:tcBorders>
              <w:top w:val="single" w:sz="4" w:space="0" w:color="auto"/>
              <w:left w:val="single" w:sz="4" w:space="0" w:color="auto"/>
              <w:bottom w:val="single" w:sz="4" w:space="0" w:color="auto"/>
              <w:right w:val="single" w:sz="4" w:space="0" w:color="auto"/>
            </w:tcBorders>
          </w:tcPr>
          <w:p w:rsidR="00E77799" w:rsidRPr="001103C8" w:rsidRDefault="00E77799" w:rsidP="001103C8">
            <w:pPr>
              <w:jc w:val="center"/>
              <w:rPr>
                <w:sz w:val="24"/>
                <w:szCs w:val="24"/>
              </w:rPr>
            </w:pPr>
            <w:r w:rsidRPr="001103C8">
              <w:rPr>
                <w:sz w:val="24"/>
                <w:szCs w:val="24"/>
              </w:rPr>
              <w:t>1.</w:t>
            </w:r>
            <w:r w:rsidR="002536A5" w:rsidRPr="001103C8">
              <w:rPr>
                <w:sz w:val="24"/>
                <w:szCs w:val="24"/>
              </w:rPr>
              <w:t>1.</w:t>
            </w:r>
          </w:p>
        </w:tc>
        <w:tc>
          <w:tcPr>
            <w:tcW w:w="14884" w:type="dxa"/>
            <w:gridSpan w:val="3"/>
            <w:tcBorders>
              <w:top w:val="single" w:sz="4" w:space="0" w:color="auto"/>
              <w:left w:val="single" w:sz="4" w:space="0" w:color="auto"/>
              <w:bottom w:val="single" w:sz="4" w:space="0" w:color="auto"/>
              <w:right w:val="single" w:sz="4" w:space="0" w:color="auto"/>
            </w:tcBorders>
          </w:tcPr>
          <w:p w:rsidR="00E77799" w:rsidRPr="001103C8" w:rsidRDefault="00ED2FE4" w:rsidP="001103C8">
            <w:pPr>
              <w:jc w:val="both"/>
              <w:rPr>
                <w:sz w:val="24"/>
                <w:szCs w:val="24"/>
              </w:rPr>
            </w:pPr>
            <w:r w:rsidRPr="001103C8">
              <w:rPr>
                <w:sz w:val="24"/>
                <w:szCs w:val="24"/>
              </w:rPr>
              <w:t>Комплекс процессных мероприятий «</w:t>
            </w:r>
            <w:r w:rsidR="005845FE" w:rsidRPr="001103C8">
              <w:rPr>
                <w:rFonts w:eastAsia="Calibri"/>
                <w:sz w:val="24"/>
                <w:szCs w:val="24"/>
                <w:lang w:eastAsia="en-US"/>
              </w:rPr>
              <w:t>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w:t>
            </w:r>
            <w:r w:rsidRPr="001103C8">
              <w:rPr>
                <w:sz w:val="24"/>
                <w:szCs w:val="24"/>
              </w:rPr>
              <w:t>»</w:t>
            </w:r>
          </w:p>
        </w:tc>
      </w:tr>
      <w:tr w:rsidR="00E77799" w:rsidRPr="001103C8" w:rsidTr="008418A2">
        <w:trPr>
          <w:trHeight w:val="343"/>
        </w:trPr>
        <w:tc>
          <w:tcPr>
            <w:tcW w:w="851" w:type="dxa"/>
            <w:tcBorders>
              <w:top w:val="single" w:sz="4" w:space="0" w:color="auto"/>
              <w:left w:val="single" w:sz="4" w:space="0" w:color="auto"/>
              <w:bottom w:val="single" w:sz="4" w:space="0" w:color="auto"/>
              <w:right w:val="single" w:sz="4" w:space="0" w:color="auto"/>
            </w:tcBorders>
          </w:tcPr>
          <w:p w:rsidR="00E77799" w:rsidRPr="001103C8" w:rsidRDefault="00E77799" w:rsidP="001103C8">
            <w:pPr>
              <w:jc w:val="center"/>
              <w:rPr>
                <w:sz w:val="24"/>
                <w:szCs w:val="24"/>
              </w:rPr>
            </w:pPr>
          </w:p>
        </w:tc>
        <w:tc>
          <w:tcPr>
            <w:tcW w:w="6805" w:type="dxa"/>
            <w:tcBorders>
              <w:top w:val="single" w:sz="4" w:space="0" w:color="auto"/>
              <w:left w:val="single" w:sz="4" w:space="0" w:color="auto"/>
              <w:bottom w:val="single" w:sz="4" w:space="0" w:color="auto"/>
              <w:right w:val="single" w:sz="4" w:space="0" w:color="auto"/>
            </w:tcBorders>
          </w:tcPr>
          <w:p w:rsidR="00511F94" w:rsidRPr="001103C8" w:rsidRDefault="00FF5169" w:rsidP="001103C8">
            <w:pPr>
              <w:jc w:val="both"/>
              <w:rPr>
                <w:sz w:val="24"/>
                <w:szCs w:val="24"/>
              </w:rPr>
            </w:pPr>
            <w:r w:rsidRPr="001103C8">
              <w:rPr>
                <w:sz w:val="24"/>
                <w:szCs w:val="24"/>
              </w:rPr>
              <w:t xml:space="preserve">Ответственный за реализацию – управление культуры и </w:t>
            </w:r>
            <w:r w:rsidR="00ED2FE4" w:rsidRPr="001103C8">
              <w:rPr>
                <w:sz w:val="24"/>
                <w:szCs w:val="24"/>
              </w:rPr>
              <w:t>спорта администрации района</w:t>
            </w:r>
            <w:r w:rsidR="00511F94" w:rsidRPr="001103C8">
              <w:rPr>
                <w:sz w:val="24"/>
                <w:szCs w:val="24"/>
              </w:rPr>
              <w:t>/</w:t>
            </w:r>
            <w:r w:rsidR="00081C87" w:rsidRPr="001103C8">
              <w:rPr>
                <w:rFonts w:eastAsia="Calibri" w:cs="Arial"/>
                <w:sz w:val="24"/>
                <w:szCs w:val="24"/>
                <w:lang w:eastAsia="en-US"/>
              </w:rPr>
              <w:t>муниципальное автономное учреждение «</w:t>
            </w:r>
            <w:proofErr w:type="spellStart"/>
            <w:r w:rsidR="00081C87" w:rsidRPr="001103C8">
              <w:rPr>
                <w:rFonts w:eastAsia="Calibri" w:cs="Arial"/>
                <w:sz w:val="24"/>
                <w:szCs w:val="24"/>
                <w:lang w:eastAsia="en-US"/>
              </w:rPr>
              <w:t>Межпоселенческий</w:t>
            </w:r>
            <w:proofErr w:type="spellEnd"/>
            <w:r w:rsidR="00081C87" w:rsidRPr="001103C8">
              <w:rPr>
                <w:rFonts w:eastAsia="Calibri" w:cs="Arial"/>
                <w:sz w:val="24"/>
                <w:szCs w:val="24"/>
                <w:lang w:eastAsia="en-US"/>
              </w:rPr>
              <w:t xml:space="preserve"> центр национальных промыслов и ремесел»</w:t>
            </w:r>
          </w:p>
        </w:tc>
        <w:tc>
          <w:tcPr>
            <w:tcW w:w="8079" w:type="dxa"/>
            <w:gridSpan w:val="2"/>
            <w:tcBorders>
              <w:top w:val="single" w:sz="4" w:space="0" w:color="auto"/>
              <w:left w:val="single" w:sz="4" w:space="0" w:color="auto"/>
              <w:bottom w:val="single" w:sz="4" w:space="0" w:color="auto"/>
              <w:right w:val="single" w:sz="4" w:space="0" w:color="auto"/>
            </w:tcBorders>
          </w:tcPr>
          <w:p w:rsidR="00E77799" w:rsidRPr="001103C8" w:rsidRDefault="00ED2FE4" w:rsidP="001103C8">
            <w:pPr>
              <w:jc w:val="both"/>
              <w:rPr>
                <w:sz w:val="24"/>
                <w:szCs w:val="24"/>
              </w:rPr>
            </w:pPr>
            <w:r w:rsidRPr="001103C8">
              <w:rPr>
                <w:sz w:val="24"/>
                <w:szCs w:val="24"/>
              </w:rPr>
              <w:t>-</w:t>
            </w:r>
          </w:p>
        </w:tc>
      </w:tr>
      <w:tr w:rsidR="00ED2FE4" w:rsidRPr="001103C8" w:rsidTr="008418A2">
        <w:trPr>
          <w:trHeight w:val="188"/>
        </w:trPr>
        <w:tc>
          <w:tcPr>
            <w:tcW w:w="851" w:type="dxa"/>
            <w:tcBorders>
              <w:top w:val="single" w:sz="4" w:space="0" w:color="auto"/>
              <w:left w:val="single" w:sz="4" w:space="0" w:color="auto"/>
              <w:bottom w:val="single" w:sz="4" w:space="0" w:color="auto"/>
              <w:right w:val="single" w:sz="4" w:space="0" w:color="auto"/>
            </w:tcBorders>
          </w:tcPr>
          <w:p w:rsidR="00ED2FE4" w:rsidRPr="001103C8" w:rsidRDefault="00ED2FE4" w:rsidP="001103C8">
            <w:pPr>
              <w:jc w:val="center"/>
              <w:rPr>
                <w:sz w:val="24"/>
                <w:szCs w:val="24"/>
              </w:rPr>
            </w:pPr>
            <w:r w:rsidRPr="001103C8">
              <w:rPr>
                <w:sz w:val="24"/>
                <w:szCs w:val="24"/>
              </w:rPr>
              <w:t>1.1.</w:t>
            </w:r>
            <w:r w:rsidR="002536A5" w:rsidRPr="001103C8">
              <w:rPr>
                <w:sz w:val="24"/>
                <w:szCs w:val="24"/>
              </w:rPr>
              <w:t>1.</w:t>
            </w:r>
          </w:p>
        </w:tc>
        <w:tc>
          <w:tcPr>
            <w:tcW w:w="6805" w:type="dxa"/>
            <w:tcBorders>
              <w:top w:val="single" w:sz="4" w:space="0" w:color="auto"/>
              <w:left w:val="single" w:sz="4" w:space="0" w:color="auto"/>
              <w:bottom w:val="single" w:sz="4" w:space="0" w:color="auto"/>
              <w:right w:val="single" w:sz="4" w:space="0" w:color="auto"/>
            </w:tcBorders>
          </w:tcPr>
          <w:p w:rsidR="00ED2FE4" w:rsidRPr="001103C8" w:rsidRDefault="005845FE" w:rsidP="001103C8">
            <w:pPr>
              <w:jc w:val="both"/>
              <w:rPr>
                <w:sz w:val="24"/>
                <w:szCs w:val="24"/>
              </w:rPr>
            </w:pPr>
            <w:r w:rsidRPr="001103C8">
              <w:rPr>
                <w:rFonts w:eastAsia="Calibri"/>
                <w:sz w:val="24"/>
                <w:szCs w:val="24"/>
                <w:lang w:eastAsia="en-US"/>
              </w:rPr>
              <w:t>Сохранение и развитие традиционных отраслей хозяйствования и производства, содействие духовному и национально</w:t>
            </w:r>
            <w:r w:rsidR="00FF5169" w:rsidRPr="001103C8">
              <w:rPr>
                <w:rFonts w:eastAsia="Calibri"/>
                <w:sz w:val="24"/>
                <w:szCs w:val="24"/>
                <w:lang w:eastAsia="en-US"/>
              </w:rPr>
              <w:t>-</w:t>
            </w:r>
            <w:r w:rsidRPr="001103C8">
              <w:rPr>
                <w:rFonts w:eastAsia="Calibri"/>
                <w:sz w:val="24"/>
                <w:szCs w:val="24"/>
                <w:lang w:eastAsia="en-US"/>
              </w:rPr>
              <w:t>культурному развитию коренных малочисленных народов Севера</w:t>
            </w:r>
          </w:p>
        </w:tc>
        <w:tc>
          <w:tcPr>
            <w:tcW w:w="4394" w:type="dxa"/>
            <w:tcBorders>
              <w:top w:val="single" w:sz="4" w:space="0" w:color="auto"/>
              <w:left w:val="single" w:sz="4" w:space="0" w:color="auto"/>
              <w:bottom w:val="single" w:sz="4" w:space="0" w:color="auto"/>
              <w:right w:val="single" w:sz="4" w:space="0" w:color="auto"/>
            </w:tcBorders>
          </w:tcPr>
          <w:p w:rsidR="00ED2FE4" w:rsidRPr="001103C8" w:rsidRDefault="00FF5169" w:rsidP="001103C8">
            <w:pPr>
              <w:jc w:val="both"/>
              <w:rPr>
                <w:rFonts w:eastAsia="Calibri"/>
                <w:sz w:val="24"/>
                <w:szCs w:val="24"/>
                <w:lang w:eastAsia="en-US"/>
              </w:rPr>
            </w:pPr>
            <w:r w:rsidRPr="001103C8">
              <w:rPr>
                <w:rFonts w:eastAsia="Calibri"/>
                <w:sz w:val="24"/>
                <w:szCs w:val="24"/>
                <w:lang w:eastAsia="en-US"/>
              </w:rPr>
              <w:t>о</w:t>
            </w:r>
            <w:r w:rsidR="00C322A9" w:rsidRPr="001103C8">
              <w:rPr>
                <w:rFonts w:eastAsia="Calibri"/>
                <w:sz w:val="24"/>
                <w:szCs w:val="24"/>
                <w:lang w:eastAsia="en-US"/>
              </w:rPr>
              <w:t xml:space="preserve">казана поддержка на </w:t>
            </w:r>
            <w:r w:rsidR="00ED2FE4" w:rsidRPr="001103C8">
              <w:rPr>
                <w:rFonts w:eastAsia="Calibri"/>
                <w:sz w:val="24"/>
                <w:szCs w:val="24"/>
                <w:lang w:eastAsia="en-US"/>
              </w:rPr>
              <w:t>техническое обслуживание радиостанций, абонентск</w:t>
            </w:r>
            <w:r w:rsidR="00C322A9" w:rsidRPr="001103C8">
              <w:rPr>
                <w:rFonts w:eastAsia="Calibri"/>
                <w:sz w:val="24"/>
                <w:szCs w:val="24"/>
                <w:lang w:eastAsia="en-US"/>
              </w:rPr>
              <w:t>ую</w:t>
            </w:r>
            <w:r w:rsidR="00ED2FE4" w:rsidRPr="001103C8">
              <w:rPr>
                <w:rFonts w:eastAsia="Calibri"/>
                <w:sz w:val="24"/>
                <w:szCs w:val="24"/>
                <w:lang w:eastAsia="en-US"/>
              </w:rPr>
              <w:t xml:space="preserve"> плат</w:t>
            </w:r>
            <w:r w:rsidR="00C322A9" w:rsidRPr="001103C8">
              <w:rPr>
                <w:rFonts w:eastAsia="Calibri"/>
                <w:sz w:val="24"/>
                <w:szCs w:val="24"/>
                <w:lang w:eastAsia="en-US"/>
              </w:rPr>
              <w:t>у</w:t>
            </w:r>
            <w:r w:rsidR="00ED2FE4" w:rsidRPr="001103C8">
              <w:rPr>
                <w:rFonts w:eastAsia="Calibri"/>
                <w:sz w:val="24"/>
                <w:szCs w:val="24"/>
                <w:lang w:eastAsia="en-US"/>
              </w:rPr>
              <w:t xml:space="preserve"> услуг радиосвязи и предоставление местного телефонного соединения с абонентского номера на территориях традиционного природопользования, установка дополнительного оборудования для обеспечения работы радиостанций;</w:t>
            </w:r>
          </w:p>
          <w:p w:rsidR="00ED2FE4" w:rsidRPr="001103C8" w:rsidRDefault="00C322A9" w:rsidP="001103C8">
            <w:pPr>
              <w:jc w:val="both"/>
              <w:rPr>
                <w:rFonts w:eastAsia="Calibri"/>
                <w:sz w:val="24"/>
                <w:szCs w:val="24"/>
                <w:lang w:eastAsia="en-US"/>
              </w:rPr>
            </w:pPr>
            <w:r w:rsidRPr="001103C8">
              <w:rPr>
                <w:rFonts w:eastAsia="Calibri"/>
                <w:sz w:val="24"/>
                <w:szCs w:val="24"/>
                <w:lang w:eastAsia="en-US"/>
              </w:rPr>
              <w:lastRenderedPageBreak/>
              <w:t xml:space="preserve">на </w:t>
            </w:r>
            <w:r w:rsidR="00ED2FE4" w:rsidRPr="001103C8">
              <w:rPr>
                <w:rFonts w:eastAsia="Calibri"/>
                <w:sz w:val="24"/>
                <w:szCs w:val="24"/>
                <w:lang w:eastAsia="en-US"/>
              </w:rPr>
              <w:t>приобретение снегоходов, лодок, лодочных моторов, электростанций, радиостанций, мотопомп и других средств производства, необходимых для ведения традиционного хозяйствования лицами, ведущими традиционный образ жизни;</w:t>
            </w:r>
          </w:p>
          <w:p w:rsidR="00ED2FE4" w:rsidRPr="001103C8" w:rsidRDefault="0044228A" w:rsidP="001103C8">
            <w:pPr>
              <w:jc w:val="both"/>
              <w:rPr>
                <w:rFonts w:eastAsia="Calibri"/>
                <w:sz w:val="24"/>
                <w:szCs w:val="24"/>
                <w:lang w:eastAsia="en-US"/>
              </w:rPr>
            </w:pPr>
            <w:r w:rsidRPr="001103C8">
              <w:rPr>
                <w:rFonts w:eastAsia="Calibri"/>
                <w:sz w:val="24"/>
                <w:szCs w:val="24"/>
                <w:lang w:eastAsia="en-US"/>
              </w:rPr>
              <w:t>о</w:t>
            </w:r>
            <w:r w:rsidR="00C322A9" w:rsidRPr="001103C8">
              <w:rPr>
                <w:rFonts w:eastAsia="Calibri"/>
                <w:sz w:val="24"/>
                <w:szCs w:val="24"/>
                <w:lang w:eastAsia="en-US"/>
              </w:rPr>
              <w:t>казана</w:t>
            </w:r>
            <w:r w:rsidR="00ED2FE4" w:rsidRPr="001103C8">
              <w:rPr>
                <w:rFonts w:eastAsia="Calibri"/>
                <w:sz w:val="24"/>
                <w:szCs w:val="24"/>
                <w:lang w:eastAsia="en-US"/>
              </w:rPr>
              <w:t xml:space="preserve"> единовременн</w:t>
            </w:r>
            <w:r w:rsidR="00C322A9" w:rsidRPr="001103C8">
              <w:rPr>
                <w:rFonts w:eastAsia="Calibri"/>
                <w:sz w:val="24"/>
                <w:szCs w:val="24"/>
                <w:lang w:eastAsia="en-US"/>
              </w:rPr>
              <w:t>ая</w:t>
            </w:r>
            <w:r w:rsidR="00ED2FE4" w:rsidRPr="001103C8">
              <w:rPr>
                <w:rFonts w:eastAsia="Calibri"/>
                <w:sz w:val="24"/>
                <w:szCs w:val="24"/>
                <w:lang w:eastAsia="en-US"/>
              </w:rPr>
              <w:t xml:space="preserve"> материальн</w:t>
            </w:r>
            <w:r w:rsidR="00C322A9" w:rsidRPr="001103C8">
              <w:rPr>
                <w:rFonts w:eastAsia="Calibri"/>
                <w:sz w:val="24"/>
                <w:szCs w:val="24"/>
                <w:lang w:eastAsia="en-US"/>
              </w:rPr>
              <w:t>ая</w:t>
            </w:r>
            <w:r w:rsidR="00ED2FE4" w:rsidRPr="001103C8">
              <w:rPr>
                <w:rFonts w:eastAsia="Calibri"/>
                <w:sz w:val="24"/>
                <w:szCs w:val="24"/>
                <w:lang w:eastAsia="en-US"/>
              </w:rPr>
              <w:t xml:space="preserve"> помощ</w:t>
            </w:r>
            <w:r w:rsidR="00C322A9" w:rsidRPr="001103C8">
              <w:rPr>
                <w:rFonts w:eastAsia="Calibri"/>
                <w:sz w:val="24"/>
                <w:szCs w:val="24"/>
                <w:lang w:eastAsia="en-US"/>
              </w:rPr>
              <w:t>ь</w:t>
            </w:r>
            <w:r w:rsidR="00ED2FE4" w:rsidRPr="001103C8">
              <w:rPr>
                <w:rFonts w:eastAsia="Calibri"/>
                <w:sz w:val="24"/>
                <w:szCs w:val="24"/>
                <w:lang w:eastAsia="en-US"/>
              </w:rPr>
              <w:t xml:space="preserve"> на приобретение горюче-смазочных материалов; </w:t>
            </w:r>
          </w:p>
          <w:p w:rsidR="00ED2FE4" w:rsidRPr="001103C8" w:rsidRDefault="0044228A" w:rsidP="001103C8">
            <w:pPr>
              <w:jc w:val="both"/>
              <w:rPr>
                <w:rFonts w:eastAsia="Calibri"/>
                <w:sz w:val="24"/>
                <w:szCs w:val="24"/>
                <w:lang w:eastAsia="en-US"/>
              </w:rPr>
            </w:pPr>
            <w:r w:rsidRPr="001103C8">
              <w:rPr>
                <w:rFonts w:eastAsia="Calibri"/>
                <w:sz w:val="24"/>
                <w:szCs w:val="24"/>
                <w:lang w:eastAsia="en-US"/>
              </w:rPr>
              <w:t>оказан</w:t>
            </w:r>
            <w:r w:rsidR="00863119" w:rsidRPr="001103C8">
              <w:rPr>
                <w:rFonts w:eastAsia="Calibri"/>
                <w:sz w:val="24"/>
                <w:szCs w:val="24"/>
                <w:lang w:eastAsia="en-US"/>
              </w:rPr>
              <w:t>ы меры</w:t>
            </w:r>
            <w:r w:rsidR="00ED2FE4" w:rsidRPr="001103C8">
              <w:rPr>
                <w:rFonts w:eastAsia="Calibri"/>
                <w:sz w:val="24"/>
                <w:szCs w:val="24"/>
                <w:lang w:eastAsia="en-US"/>
              </w:rPr>
              <w:t xml:space="preserve"> социальн</w:t>
            </w:r>
            <w:r w:rsidR="00863119" w:rsidRPr="001103C8">
              <w:rPr>
                <w:rFonts w:eastAsia="Calibri"/>
                <w:sz w:val="24"/>
                <w:szCs w:val="24"/>
                <w:lang w:eastAsia="en-US"/>
              </w:rPr>
              <w:t>ой</w:t>
            </w:r>
            <w:r w:rsidR="00ED2FE4" w:rsidRPr="001103C8">
              <w:rPr>
                <w:rFonts w:eastAsia="Calibri"/>
                <w:sz w:val="24"/>
                <w:szCs w:val="24"/>
                <w:lang w:eastAsia="en-US"/>
              </w:rPr>
              <w:t xml:space="preserve"> поддержк</w:t>
            </w:r>
            <w:r w:rsidR="00863119" w:rsidRPr="001103C8">
              <w:rPr>
                <w:rFonts w:eastAsia="Calibri"/>
                <w:sz w:val="24"/>
                <w:szCs w:val="24"/>
                <w:lang w:eastAsia="en-US"/>
              </w:rPr>
              <w:t>и:</w:t>
            </w:r>
            <w:r w:rsidR="00ED2FE4" w:rsidRPr="001103C8">
              <w:rPr>
                <w:rFonts w:eastAsia="Calibri"/>
                <w:sz w:val="24"/>
                <w:szCs w:val="24"/>
                <w:lang w:eastAsia="en-US"/>
              </w:rPr>
              <w:t xml:space="preserve"> оленеводам-частникам района;</w:t>
            </w:r>
          </w:p>
          <w:p w:rsidR="00ED2FE4" w:rsidRPr="001103C8" w:rsidRDefault="0044228A" w:rsidP="001103C8">
            <w:pPr>
              <w:jc w:val="both"/>
              <w:rPr>
                <w:rFonts w:eastAsia="Calibri"/>
                <w:sz w:val="24"/>
                <w:szCs w:val="24"/>
                <w:lang w:eastAsia="en-US"/>
              </w:rPr>
            </w:pPr>
            <w:r w:rsidRPr="001103C8">
              <w:rPr>
                <w:rFonts w:eastAsia="Calibri"/>
                <w:sz w:val="24"/>
                <w:szCs w:val="24"/>
                <w:lang w:eastAsia="en-US"/>
              </w:rPr>
              <w:t xml:space="preserve">оказаны меры </w:t>
            </w:r>
            <w:r w:rsidR="00ED2FE4" w:rsidRPr="001103C8">
              <w:rPr>
                <w:rFonts w:eastAsia="Calibri"/>
                <w:sz w:val="24"/>
                <w:szCs w:val="24"/>
                <w:lang w:eastAsia="en-US"/>
              </w:rPr>
              <w:t>социальной поддержки лицам из числа коренных малочисленных народов Севера на оплату проживания в гостинице;</w:t>
            </w:r>
          </w:p>
          <w:p w:rsidR="00ED2FE4" w:rsidRPr="001103C8" w:rsidRDefault="00ED2FE4" w:rsidP="001103C8">
            <w:pPr>
              <w:jc w:val="both"/>
              <w:rPr>
                <w:rFonts w:eastAsia="Calibri"/>
                <w:sz w:val="24"/>
                <w:szCs w:val="24"/>
                <w:lang w:eastAsia="en-US"/>
              </w:rPr>
            </w:pPr>
            <w:r w:rsidRPr="001103C8">
              <w:rPr>
                <w:rFonts w:eastAsia="Calibri"/>
                <w:sz w:val="24"/>
                <w:szCs w:val="24"/>
                <w:lang w:eastAsia="en-US"/>
              </w:rPr>
              <w:t>оказан</w:t>
            </w:r>
            <w:r w:rsidR="00F6781C" w:rsidRPr="001103C8">
              <w:rPr>
                <w:rFonts w:eastAsia="Calibri"/>
                <w:sz w:val="24"/>
                <w:szCs w:val="24"/>
                <w:lang w:eastAsia="en-US"/>
              </w:rPr>
              <w:t>ы</w:t>
            </w:r>
            <w:r w:rsidRPr="001103C8">
              <w:rPr>
                <w:rFonts w:eastAsia="Calibri"/>
                <w:sz w:val="24"/>
                <w:szCs w:val="24"/>
                <w:lang w:eastAsia="en-US"/>
              </w:rPr>
              <w:t xml:space="preserve"> мер</w:t>
            </w:r>
            <w:r w:rsidR="00F6781C" w:rsidRPr="001103C8">
              <w:rPr>
                <w:rFonts w:eastAsia="Calibri"/>
                <w:sz w:val="24"/>
                <w:szCs w:val="24"/>
                <w:lang w:eastAsia="en-US"/>
              </w:rPr>
              <w:t>ы</w:t>
            </w:r>
            <w:r w:rsidRPr="001103C8">
              <w:rPr>
                <w:rFonts w:eastAsia="Calibri"/>
                <w:sz w:val="24"/>
                <w:szCs w:val="24"/>
                <w:lang w:eastAsia="en-US"/>
              </w:rPr>
              <w:t xml:space="preserve"> социальной поддержки лицам из числа коренных малочисленных народов Севера на оплату проезда на внутрирайонных маршрутах;</w:t>
            </w:r>
          </w:p>
          <w:p w:rsidR="00A03850" w:rsidRPr="001103C8" w:rsidRDefault="00ED2FE4" w:rsidP="001103C8">
            <w:pPr>
              <w:contextualSpacing/>
              <w:jc w:val="both"/>
              <w:rPr>
                <w:rFonts w:eastAsia="Calibri"/>
                <w:sz w:val="24"/>
                <w:szCs w:val="24"/>
                <w:lang w:eastAsia="en-US"/>
              </w:rPr>
            </w:pPr>
            <w:r w:rsidRPr="001103C8">
              <w:rPr>
                <w:rFonts w:eastAsia="Calibri"/>
                <w:sz w:val="24"/>
                <w:szCs w:val="24"/>
                <w:lang w:eastAsia="en-US"/>
              </w:rPr>
              <w:t>осуществлен</w:t>
            </w:r>
            <w:r w:rsidR="0044228A" w:rsidRPr="001103C8">
              <w:rPr>
                <w:rFonts w:eastAsia="Calibri"/>
                <w:sz w:val="24"/>
                <w:szCs w:val="24"/>
                <w:lang w:eastAsia="en-US"/>
              </w:rPr>
              <w:t>ы</w:t>
            </w:r>
            <w:r w:rsidRPr="001103C8">
              <w:rPr>
                <w:rFonts w:eastAsia="Calibri"/>
                <w:sz w:val="24"/>
                <w:szCs w:val="24"/>
                <w:lang w:eastAsia="en-US"/>
              </w:rPr>
              <w:t xml:space="preserve"> отдельн</w:t>
            </w:r>
            <w:r w:rsidR="0044228A" w:rsidRPr="001103C8">
              <w:rPr>
                <w:rFonts w:eastAsia="Calibri"/>
                <w:sz w:val="24"/>
                <w:szCs w:val="24"/>
                <w:lang w:eastAsia="en-US"/>
              </w:rPr>
              <w:t>ые</w:t>
            </w:r>
            <w:r w:rsidRPr="001103C8">
              <w:rPr>
                <w:rFonts w:eastAsia="Calibri"/>
                <w:sz w:val="24"/>
                <w:szCs w:val="24"/>
                <w:lang w:eastAsia="en-US"/>
              </w:rPr>
              <w:t xml:space="preserve"> государственн</w:t>
            </w:r>
            <w:r w:rsidR="0044228A" w:rsidRPr="001103C8">
              <w:rPr>
                <w:rFonts w:eastAsia="Calibri"/>
                <w:sz w:val="24"/>
                <w:szCs w:val="24"/>
                <w:lang w:eastAsia="en-US"/>
              </w:rPr>
              <w:t>ые</w:t>
            </w:r>
            <w:r w:rsidRPr="001103C8">
              <w:rPr>
                <w:rFonts w:eastAsia="Calibri"/>
                <w:sz w:val="24"/>
                <w:szCs w:val="24"/>
                <w:lang w:eastAsia="en-US"/>
              </w:rPr>
              <w:t xml:space="preserve"> полномочия по участию в реализации государственной программы Ханты</w:t>
            </w:r>
            <w:r w:rsidR="001103C8">
              <w:rPr>
                <w:rFonts w:eastAsia="Calibri"/>
                <w:sz w:val="24"/>
                <w:szCs w:val="24"/>
                <w:lang w:eastAsia="en-US"/>
              </w:rPr>
              <w:t xml:space="preserve">-Мансийского автономного округа – </w:t>
            </w:r>
            <w:r w:rsidRPr="001103C8">
              <w:rPr>
                <w:rFonts w:eastAsia="Calibri"/>
                <w:sz w:val="24"/>
                <w:szCs w:val="24"/>
                <w:lang w:eastAsia="en-US"/>
              </w:rPr>
              <w:t>Югры «Устойчивое развитие коренных малочисленных народов Севера»</w:t>
            </w:r>
            <w:r w:rsidR="00F6781C" w:rsidRPr="001103C8">
              <w:rPr>
                <w:rFonts w:eastAsia="Calibri"/>
                <w:sz w:val="24"/>
                <w:szCs w:val="24"/>
                <w:lang w:eastAsia="en-US"/>
              </w:rPr>
              <w:t xml:space="preserve"> по </w:t>
            </w:r>
            <w:r w:rsidR="00F6781C" w:rsidRPr="001103C8">
              <w:rPr>
                <w:sz w:val="24"/>
                <w:szCs w:val="24"/>
              </w:rPr>
              <w:t>предоставлению</w:t>
            </w:r>
            <w:r w:rsidR="00A03850" w:rsidRPr="001103C8">
              <w:rPr>
                <w:sz w:val="24"/>
                <w:szCs w:val="24"/>
              </w:rPr>
              <w:t xml:space="preserve">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w:t>
            </w:r>
            <w:r w:rsidR="00F6781C" w:rsidRPr="001103C8">
              <w:rPr>
                <w:sz w:val="24"/>
                <w:szCs w:val="24"/>
              </w:rPr>
              <w:t xml:space="preserve"> предоставлению</w:t>
            </w:r>
            <w:r w:rsidR="00A03850" w:rsidRPr="001103C8">
              <w:rPr>
                <w:sz w:val="24"/>
                <w:szCs w:val="24"/>
              </w:rPr>
              <w:t xml:space="preserve"> </w:t>
            </w:r>
            <w:r w:rsidR="00A03850" w:rsidRPr="001103C8">
              <w:rPr>
                <w:sz w:val="24"/>
                <w:szCs w:val="24"/>
              </w:rPr>
              <w:lastRenderedPageBreak/>
              <w:t>субсидии на обустройство земельных участков территорий традиционного природопользования, лесных участков, предназначенных для ведения традиционного природопользования;</w:t>
            </w:r>
            <w:r w:rsidR="00F6781C" w:rsidRPr="001103C8">
              <w:rPr>
                <w:sz w:val="24"/>
                <w:szCs w:val="24"/>
              </w:rPr>
              <w:t xml:space="preserve"> </w:t>
            </w:r>
            <w:r w:rsidR="00A03850" w:rsidRPr="001103C8">
              <w:rPr>
                <w:sz w:val="24"/>
                <w:szCs w:val="24"/>
              </w:rPr>
              <w:t>предоставлени</w:t>
            </w:r>
            <w:r w:rsidR="00F6781C" w:rsidRPr="001103C8">
              <w:rPr>
                <w:sz w:val="24"/>
                <w:szCs w:val="24"/>
              </w:rPr>
              <w:t>ю</w:t>
            </w:r>
            <w:r w:rsidR="00A03850" w:rsidRPr="001103C8">
              <w:rPr>
                <w:sz w:val="24"/>
                <w:szCs w:val="24"/>
              </w:rPr>
              <w:t xml:space="preserve"> компенсации расходов на приобретение материально-технических средств;</w:t>
            </w:r>
            <w:r w:rsidR="00F6781C" w:rsidRPr="001103C8">
              <w:rPr>
                <w:sz w:val="24"/>
                <w:szCs w:val="24"/>
              </w:rPr>
              <w:t xml:space="preserve"> </w:t>
            </w:r>
            <w:r w:rsidR="00A03850" w:rsidRPr="001103C8">
              <w:rPr>
                <w:sz w:val="24"/>
                <w:szCs w:val="24"/>
              </w:rPr>
              <w:t>предоставлени</w:t>
            </w:r>
            <w:r w:rsidR="00F6781C" w:rsidRPr="001103C8">
              <w:rPr>
                <w:sz w:val="24"/>
                <w:szCs w:val="24"/>
              </w:rPr>
              <w:t>ю</w:t>
            </w:r>
            <w:r w:rsidR="00A03850" w:rsidRPr="001103C8">
              <w:rPr>
                <w:sz w:val="24"/>
                <w:szCs w:val="24"/>
              </w:rPr>
              <w:t xml:space="preserve"> компенсации расходов </w:t>
            </w:r>
            <w:r w:rsidR="00F6781C" w:rsidRPr="001103C8">
              <w:rPr>
                <w:sz w:val="24"/>
                <w:szCs w:val="24"/>
              </w:rPr>
              <w:t>на приобретение северных оленей</w:t>
            </w:r>
            <w:r w:rsidR="001103C8">
              <w:rPr>
                <w:sz w:val="24"/>
                <w:szCs w:val="24"/>
              </w:rPr>
              <w:t>;</w:t>
            </w:r>
            <w:r w:rsidR="00F6781C" w:rsidRPr="001103C8">
              <w:rPr>
                <w:sz w:val="24"/>
                <w:szCs w:val="24"/>
              </w:rPr>
              <w:t xml:space="preserve"> </w:t>
            </w:r>
            <w:r w:rsidR="001103C8">
              <w:rPr>
                <w:sz w:val="24"/>
                <w:szCs w:val="24"/>
              </w:rPr>
              <w:t>предоставлению</w:t>
            </w:r>
            <w:r w:rsidR="00A03850" w:rsidRPr="001103C8">
              <w:rPr>
                <w:sz w:val="24"/>
                <w:szCs w:val="24"/>
              </w:rPr>
              <w:t xml:space="preserve"> субсидии на продукцию охоты;</w:t>
            </w:r>
            <w:r w:rsidR="00F6781C" w:rsidRPr="001103C8">
              <w:rPr>
                <w:sz w:val="24"/>
                <w:szCs w:val="24"/>
              </w:rPr>
              <w:t xml:space="preserve"> </w:t>
            </w:r>
            <w:r w:rsidR="00A03850" w:rsidRPr="001103C8">
              <w:rPr>
                <w:sz w:val="24"/>
                <w:szCs w:val="24"/>
              </w:rPr>
              <w:t>предоставлени</w:t>
            </w:r>
            <w:r w:rsidR="00F6781C" w:rsidRPr="001103C8">
              <w:rPr>
                <w:sz w:val="24"/>
                <w:szCs w:val="24"/>
              </w:rPr>
              <w:t>ю</w:t>
            </w:r>
            <w:r w:rsidR="00A03850" w:rsidRPr="001103C8">
              <w:rPr>
                <w:sz w:val="24"/>
                <w:szCs w:val="24"/>
              </w:rPr>
              <w:t xml:space="preserve"> компенсации расходов на оплату обучения правилам безопасного обращения с оружием, управлению </w:t>
            </w:r>
            <w:r w:rsidR="001103C8">
              <w:rPr>
                <w:sz w:val="24"/>
                <w:szCs w:val="24"/>
              </w:rPr>
              <w:t>самоходными машинами категории «А»</w:t>
            </w:r>
            <w:r w:rsidR="00A03850" w:rsidRPr="001103C8">
              <w:rPr>
                <w:sz w:val="24"/>
                <w:szCs w:val="24"/>
              </w:rPr>
              <w:t>, управлению маломерными судами и на оплату проезда к месту нахождения организаций, имеющих право проводить указанные виды обучения, и обратно</w:t>
            </w:r>
            <w:r w:rsidR="00F924C9" w:rsidRPr="001103C8">
              <w:rPr>
                <w:sz w:val="24"/>
                <w:szCs w:val="24"/>
              </w:rPr>
              <w:t xml:space="preserve">, </w:t>
            </w:r>
            <w:r w:rsidR="00F924C9" w:rsidRPr="001103C8">
              <w:rPr>
                <w:rFonts w:cs="Arial"/>
                <w:iCs/>
                <w:sz w:val="24"/>
                <w:szCs w:val="24"/>
              </w:rPr>
              <w:t xml:space="preserve">предоставлены </w:t>
            </w:r>
            <w:r w:rsidR="00F924C9" w:rsidRPr="001103C8">
              <w:rPr>
                <w:rFonts w:eastAsia="Calibri" w:cs="Arial"/>
                <w:sz w:val="24"/>
                <w:szCs w:val="24"/>
                <w:lang w:eastAsia="en-US"/>
              </w:rPr>
              <w:t>субсидии на возмещение затрат на оплату коммунальных услуг, понесенных в ходе заготовки и переработки продукции традиционной хозяйственной деятельности</w:t>
            </w:r>
          </w:p>
        </w:tc>
        <w:tc>
          <w:tcPr>
            <w:tcW w:w="3685" w:type="dxa"/>
            <w:tcBorders>
              <w:top w:val="single" w:sz="4" w:space="0" w:color="auto"/>
              <w:left w:val="single" w:sz="4" w:space="0" w:color="auto"/>
              <w:bottom w:val="single" w:sz="4" w:space="0" w:color="auto"/>
              <w:right w:val="single" w:sz="4" w:space="0" w:color="auto"/>
            </w:tcBorders>
          </w:tcPr>
          <w:p w:rsidR="00236802" w:rsidRPr="001103C8" w:rsidRDefault="001103C8" w:rsidP="001103C8">
            <w:pPr>
              <w:autoSpaceDE w:val="0"/>
              <w:autoSpaceDN w:val="0"/>
              <w:adjustRightInd w:val="0"/>
              <w:jc w:val="both"/>
              <w:rPr>
                <w:sz w:val="24"/>
                <w:szCs w:val="24"/>
              </w:rPr>
            </w:pPr>
            <w:r>
              <w:rPr>
                <w:sz w:val="24"/>
                <w:szCs w:val="24"/>
              </w:rPr>
              <w:lastRenderedPageBreak/>
              <w:t>у</w:t>
            </w:r>
            <w:r w:rsidR="00053AE7" w:rsidRPr="001103C8">
              <w:rPr>
                <w:sz w:val="24"/>
                <w:szCs w:val="24"/>
              </w:rPr>
              <w:t>величение количества пользователей территориями т</w:t>
            </w:r>
            <w:r>
              <w:rPr>
                <w:sz w:val="24"/>
                <w:szCs w:val="24"/>
              </w:rPr>
              <w:t>радиционного природопользования</w:t>
            </w:r>
            <w:r w:rsidR="00053AE7" w:rsidRPr="001103C8">
              <w:rPr>
                <w:sz w:val="24"/>
                <w:szCs w:val="24"/>
              </w:rPr>
              <w:t xml:space="preserve"> из числа коренных малочисленных народов</w:t>
            </w:r>
            <w:r w:rsidR="00236802" w:rsidRPr="001103C8">
              <w:rPr>
                <w:rFonts w:eastAsia="Calibri" w:cs="Arial"/>
                <w:sz w:val="24"/>
                <w:szCs w:val="24"/>
                <w:lang w:eastAsia="en-US"/>
              </w:rPr>
              <w:t>;</w:t>
            </w:r>
          </w:p>
          <w:p w:rsidR="00236802" w:rsidRPr="001103C8" w:rsidRDefault="001103C8" w:rsidP="001103C8">
            <w:pPr>
              <w:jc w:val="both"/>
              <w:rPr>
                <w:rFonts w:eastAsia="Calibri" w:cs="Arial"/>
                <w:sz w:val="24"/>
                <w:szCs w:val="24"/>
                <w:lang w:eastAsia="en-US"/>
              </w:rPr>
            </w:pPr>
            <w:r>
              <w:rPr>
                <w:rFonts w:eastAsia="Calibri" w:cs="Arial"/>
                <w:sz w:val="24"/>
                <w:szCs w:val="24"/>
                <w:lang w:eastAsia="en-US"/>
              </w:rPr>
              <w:t>у</w:t>
            </w:r>
            <w:r w:rsidR="00236802" w:rsidRPr="001103C8">
              <w:rPr>
                <w:rFonts w:eastAsia="Calibri" w:cs="Arial"/>
                <w:sz w:val="24"/>
                <w:szCs w:val="24"/>
                <w:lang w:eastAsia="en-US"/>
              </w:rPr>
              <w:t xml:space="preserve">величение количества национальных общин, осуществляющих традиционное </w:t>
            </w:r>
            <w:r w:rsidR="00236802" w:rsidRPr="001103C8">
              <w:rPr>
                <w:rFonts w:eastAsia="Calibri" w:cs="Arial"/>
                <w:sz w:val="24"/>
                <w:szCs w:val="24"/>
                <w:lang w:eastAsia="en-US"/>
              </w:rPr>
              <w:lastRenderedPageBreak/>
              <w:t xml:space="preserve">хозяйствование и занимающихся традиционными промыслами коренных малочисленных народов Севера; </w:t>
            </w:r>
          </w:p>
          <w:p w:rsidR="00ED2FE4" w:rsidRPr="001103C8" w:rsidRDefault="001103C8" w:rsidP="001103C8">
            <w:pPr>
              <w:jc w:val="both"/>
              <w:rPr>
                <w:rFonts w:eastAsia="Calibri" w:cs="Arial"/>
                <w:sz w:val="24"/>
                <w:szCs w:val="24"/>
                <w:lang w:eastAsia="en-US"/>
              </w:rPr>
            </w:pPr>
            <w:r>
              <w:rPr>
                <w:rFonts w:eastAsia="Calibri" w:cs="Arial"/>
                <w:sz w:val="24"/>
                <w:szCs w:val="24"/>
                <w:lang w:eastAsia="en-US"/>
              </w:rPr>
              <w:t>д</w:t>
            </w:r>
            <w:r w:rsidR="00236802" w:rsidRPr="001103C8">
              <w:rPr>
                <w:rFonts w:eastAsia="Calibri" w:cs="Arial"/>
                <w:sz w:val="24"/>
                <w:szCs w:val="24"/>
                <w:lang w:eastAsia="en-US"/>
              </w:rPr>
              <w:t>оля граждан из числа коренных малочисленных народов, удовлетворенных качеством реализуемых мероприятий, направленных на поддержку экономического и социального развития коренных малочисленных народов, в общем количестве опрошенных лиц, относящихся к коренным малочисленным народам;</w:t>
            </w:r>
            <w:r>
              <w:rPr>
                <w:rFonts w:eastAsia="Calibri" w:cs="Arial"/>
                <w:sz w:val="24"/>
                <w:szCs w:val="24"/>
                <w:lang w:eastAsia="en-US"/>
              </w:rPr>
              <w:t xml:space="preserve"> у</w:t>
            </w:r>
            <w:r w:rsidR="00236802" w:rsidRPr="001103C8">
              <w:rPr>
                <w:rFonts w:eastAsia="Calibri" w:cs="Arial"/>
                <w:sz w:val="24"/>
                <w:szCs w:val="24"/>
                <w:lang w:eastAsia="en-US"/>
              </w:rPr>
              <w:t>величение числа представителей коренных малочисленных народов Севера, которым предоставлены меры социальной поддержки</w:t>
            </w:r>
          </w:p>
          <w:p w:rsidR="00236802" w:rsidRPr="001103C8" w:rsidRDefault="00DE2DE6" w:rsidP="001103C8">
            <w:pPr>
              <w:jc w:val="both"/>
              <w:rPr>
                <w:sz w:val="24"/>
                <w:szCs w:val="24"/>
              </w:rPr>
            </w:pPr>
            <w:r w:rsidRPr="001103C8">
              <w:rPr>
                <w:sz w:val="24"/>
                <w:szCs w:val="24"/>
              </w:rPr>
              <w:t xml:space="preserve">                                                                                                         </w:t>
            </w:r>
          </w:p>
        </w:tc>
      </w:tr>
      <w:tr w:rsidR="00ED2FE4" w:rsidRPr="001103C8" w:rsidTr="008418A2">
        <w:trPr>
          <w:trHeight w:val="188"/>
        </w:trPr>
        <w:tc>
          <w:tcPr>
            <w:tcW w:w="851" w:type="dxa"/>
            <w:tcBorders>
              <w:top w:val="single" w:sz="4" w:space="0" w:color="auto"/>
              <w:left w:val="single" w:sz="4" w:space="0" w:color="auto"/>
              <w:bottom w:val="single" w:sz="4" w:space="0" w:color="auto"/>
              <w:right w:val="single" w:sz="4" w:space="0" w:color="auto"/>
            </w:tcBorders>
            <w:shd w:val="clear" w:color="auto" w:fill="auto"/>
          </w:tcPr>
          <w:p w:rsidR="00ED2FE4" w:rsidRPr="001103C8" w:rsidRDefault="00ED2FE4" w:rsidP="001103C8">
            <w:pPr>
              <w:jc w:val="center"/>
              <w:rPr>
                <w:sz w:val="24"/>
                <w:szCs w:val="24"/>
              </w:rPr>
            </w:pPr>
            <w:r w:rsidRPr="001103C8">
              <w:rPr>
                <w:sz w:val="24"/>
                <w:szCs w:val="24"/>
              </w:rPr>
              <w:lastRenderedPageBreak/>
              <w:t>1.</w:t>
            </w:r>
            <w:r w:rsidR="0044228A" w:rsidRPr="001103C8">
              <w:rPr>
                <w:sz w:val="24"/>
                <w:szCs w:val="24"/>
              </w:rPr>
              <w:t>2</w:t>
            </w:r>
            <w:r w:rsidR="002536A5" w:rsidRPr="001103C8">
              <w:rPr>
                <w:sz w:val="24"/>
                <w:szCs w:val="24"/>
              </w:rPr>
              <w:t>.</w:t>
            </w:r>
          </w:p>
        </w:tc>
        <w:tc>
          <w:tcPr>
            <w:tcW w:w="14884" w:type="dxa"/>
            <w:gridSpan w:val="3"/>
            <w:tcBorders>
              <w:top w:val="single" w:sz="4" w:space="0" w:color="auto"/>
              <w:left w:val="single" w:sz="4" w:space="0" w:color="auto"/>
              <w:bottom w:val="single" w:sz="4" w:space="0" w:color="auto"/>
              <w:right w:val="single" w:sz="4" w:space="0" w:color="auto"/>
            </w:tcBorders>
            <w:shd w:val="clear" w:color="auto" w:fill="auto"/>
          </w:tcPr>
          <w:p w:rsidR="00ED2FE4" w:rsidRPr="001103C8" w:rsidRDefault="00ED2FE4" w:rsidP="001103C8">
            <w:pPr>
              <w:jc w:val="both"/>
              <w:rPr>
                <w:sz w:val="24"/>
                <w:szCs w:val="24"/>
              </w:rPr>
            </w:pPr>
            <w:r w:rsidRPr="001103C8">
              <w:rPr>
                <w:sz w:val="24"/>
                <w:szCs w:val="24"/>
              </w:rPr>
              <w:t>Комплекс процессных мероприятий «</w:t>
            </w:r>
            <w:r w:rsidR="005845FE" w:rsidRPr="001103C8">
              <w:rPr>
                <w:sz w:val="24"/>
                <w:szCs w:val="24"/>
              </w:rPr>
              <w:t>Организация и проведение мероприятий, направленных на содействие духовному и национально</w:t>
            </w:r>
            <w:r w:rsidR="001103C8">
              <w:rPr>
                <w:sz w:val="24"/>
                <w:szCs w:val="24"/>
              </w:rPr>
              <w:t>-</w:t>
            </w:r>
            <w:r w:rsidR="005845FE" w:rsidRPr="001103C8">
              <w:rPr>
                <w:sz w:val="24"/>
                <w:szCs w:val="24"/>
              </w:rPr>
              <w:t>культурному развитию коренных малочисленных народов Севера, сохранение традиционной культуры, народных промыслов и ремесел»</w:t>
            </w:r>
          </w:p>
        </w:tc>
      </w:tr>
      <w:tr w:rsidR="00ED2FE4" w:rsidRPr="001103C8" w:rsidTr="008418A2">
        <w:trPr>
          <w:trHeight w:val="188"/>
        </w:trPr>
        <w:tc>
          <w:tcPr>
            <w:tcW w:w="851" w:type="dxa"/>
            <w:tcBorders>
              <w:top w:val="single" w:sz="4" w:space="0" w:color="auto"/>
              <w:left w:val="single" w:sz="4" w:space="0" w:color="auto"/>
              <w:bottom w:val="single" w:sz="4" w:space="0" w:color="auto"/>
              <w:right w:val="single" w:sz="4" w:space="0" w:color="auto"/>
            </w:tcBorders>
            <w:shd w:val="clear" w:color="auto" w:fill="auto"/>
          </w:tcPr>
          <w:p w:rsidR="00ED2FE4" w:rsidRPr="001103C8" w:rsidRDefault="00ED2FE4" w:rsidP="001103C8">
            <w:pPr>
              <w:jc w:val="center"/>
              <w:rPr>
                <w:sz w:val="24"/>
                <w:szCs w:val="24"/>
              </w:rPr>
            </w:pPr>
          </w:p>
        </w:tc>
        <w:tc>
          <w:tcPr>
            <w:tcW w:w="6805" w:type="dxa"/>
            <w:tcBorders>
              <w:top w:val="single" w:sz="4" w:space="0" w:color="auto"/>
              <w:left w:val="single" w:sz="4" w:space="0" w:color="auto"/>
              <w:bottom w:val="single" w:sz="4" w:space="0" w:color="auto"/>
              <w:right w:val="single" w:sz="4" w:space="0" w:color="auto"/>
            </w:tcBorders>
            <w:shd w:val="clear" w:color="auto" w:fill="auto"/>
          </w:tcPr>
          <w:p w:rsidR="00ED2FE4" w:rsidRPr="001103C8" w:rsidRDefault="001103C8" w:rsidP="001103C8">
            <w:pPr>
              <w:jc w:val="both"/>
              <w:rPr>
                <w:sz w:val="24"/>
                <w:szCs w:val="24"/>
              </w:rPr>
            </w:pPr>
            <w:r>
              <w:rPr>
                <w:sz w:val="24"/>
                <w:szCs w:val="24"/>
              </w:rPr>
              <w:t xml:space="preserve">Ответственный за реализацию – управление культуры и </w:t>
            </w:r>
            <w:r w:rsidR="0044228A" w:rsidRPr="001103C8">
              <w:rPr>
                <w:sz w:val="24"/>
                <w:szCs w:val="24"/>
              </w:rPr>
              <w:t>спорта администрации района</w:t>
            </w:r>
          </w:p>
        </w:tc>
        <w:tc>
          <w:tcPr>
            <w:tcW w:w="8079" w:type="dxa"/>
            <w:gridSpan w:val="2"/>
            <w:tcBorders>
              <w:top w:val="single" w:sz="4" w:space="0" w:color="auto"/>
              <w:left w:val="single" w:sz="4" w:space="0" w:color="auto"/>
              <w:bottom w:val="single" w:sz="4" w:space="0" w:color="auto"/>
              <w:right w:val="single" w:sz="4" w:space="0" w:color="auto"/>
            </w:tcBorders>
          </w:tcPr>
          <w:p w:rsidR="00ED2FE4" w:rsidRPr="001103C8" w:rsidRDefault="0044228A" w:rsidP="001103C8">
            <w:pPr>
              <w:jc w:val="both"/>
              <w:rPr>
                <w:sz w:val="24"/>
                <w:szCs w:val="24"/>
              </w:rPr>
            </w:pPr>
            <w:r w:rsidRPr="001103C8">
              <w:rPr>
                <w:sz w:val="24"/>
                <w:szCs w:val="24"/>
              </w:rPr>
              <w:t>-</w:t>
            </w:r>
          </w:p>
        </w:tc>
      </w:tr>
      <w:tr w:rsidR="002536A5" w:rsidRPr="001103C8" w:rsidTr="008418A2">
        <w:trPr>
          <w:trHeight w:val="188"/>
        </w:trPr>
        <w:tc>
          <w:tcPr>
            <w:tcW w:w="851" w:type="dxa"/>
            <w:tcBorders>
              <w:top w:val="single" w:sz="4" w:space="0" w:color="auto"/>
              <w:left w:val="single" w:sz="4" w:space="0" w:color="auto"/>
              <w:bottom w:val="single" w:sz="4" w:space="0" w:color="auto"/>
              <w:right w:val="single" w:sz="4" w:space="0" w:color="auto"/>
            </w:tcBorders>
          </w:tcPr>
          <w:p w:rsidR="002536A5" w:rsidRPr="001103C8" w:rsidRDefault="002536A5" w:rsidP="001103C8">
            <w:pPr>
              <w:jc w:val="center"/>
              <w:rPr>
                <w:sz w:val="24"/>
                <w:szCs w:val="24"/>
              </w:rPr>
            </w:pPr>
            <w:r w:rsidRPr="001103C8">
              <w:rPr>
                <w:sz w:val="24"/>
                <w:szCs w:val="24"/>
              </w:rPr>
              <w:t>1.2.1.</w:t>
            </w:r>
          </w:p>
        </w:tc>
        <w:tc>
          <w:tcPr>
            <w:tcW w:w="6805" w:type="dxa"/>
            <w:tcBorders>
              <w:top w:val="single" w:sz="4" w:space="0" w:color="auto"/>
              <w:left w:val="single" w:sz="4" w:space="0" w:color="auto"/>
              <w:bottom w:val="single" w:sz="4" w:space="0" w:color="auto"/>
              <w:right w:val="single" w:sz="4" w:space="0" w:color="auto"/>
            </w:tcBorders>
          </w:tcPr>
          <w:p w:rsidR="002536A5" w:rsidRPr="001103C8" w:rsidRDefault="005845FE" w:rsidP="001103C8">
            <w:pPr>
              <w:jc w:val="both"/>
              <w:rPr>
                <w:sz w:val="24"/>
                <w:szCs w:val="24"/>
              </w:rPr>
            </w:pPr>
            <w:r w:rsidRPr="001103C8">
              <w:rPr>
                <w:rFonts w:eastAsia="Calibri"/>
                <w:sz w:val="24"/>
                <w:szCs w:val="24"/>
                <w:lang w:eastAsia="en-US"/>
              </w:rPr>
              <w:t>Сохранение и развитие традиционных отраслей хозяйствования и производства, сод</w:t>
            </w:r>
            <w:r w:rsidR="001103C8">
              <w:rPr>
                <w:rFonts w:eastAsia="Calibri"/>
                <w:sz w:val="24"/>
                <w:szCs w:val="24"/>
                <w:lang w:eastAsia="en-US"/>
              </w:rPr>
              <w:t>ействие духовному и национально-</w:t>
            </w:r>
            <w:r w:rsidRPr="001103C8">
              <w:rPr>
                <w:rFonts w:eastAsia="Calibri"/>
                <w:sz w:val="24"/>
                <w:szCs w:val="24"/>
                <w:lang w:eastAsia="en-US"/>
              </w:rPr>
              <w:t>культурному развитию коренных малочисленных народов Севера</w:t>
            </w:r>
          </w:p>
        </w:tc>
        <w:tc>
          <w:tcPr>
            <w:tcW w:w="4394" w:type="dxa"/>
            <w:tcBorders>
              <w:top w:val="single" w:sz="4" w:space="0" w:color="auto"/>
              <w:left w:val="single" w:sz="4" w:space="0" w:color="auto"/>
              <w:bottom w:val="single" w:sz="4" w:space="0" w:color="auto"/>
              <w:right w:val="single" w:sz="4" w:space="0" w:color="auto"/>
            </w:tcBorders>
          </w:tcPr>
          <w:p w:rsidR="002536A5" w:rsidRPr="001103C8" w:rsidRDefault="001103C8" w:rsidP="001103C8">
            <w:pPr>
              <w:jc w:val="both"/>
              <w:rPr>
                <w:rFonts w:eastAsia="Calibri" w:cs="Arial"/>
                <w:sz w:val="24"/>
                <w:szCs w:val="24"/>
                <w:lang w:eastAsia="en-US"/>
              </w:rPr>
            </w:pPr>
            <w:r>
              <w:rPr>
                <w:rFonts w:eastAsia="Calibri" w:cs="Arial"/>
                <w:sz w:val="24"/>
                <w:szCs w:val="24"/>
                <w:lang w:eastAsia="en-US"/>
              </w:rPr>
              <w:t>п</w:t>
            </w:r>
            <w:r w:rsidR="00765D8D" w:rsidRPr="001103C8">
              <w:rPr>
                <w:rFonts w:eastAsia="Calibri" w:cs="Arial"/>
                <w:sz w:val="24"/>
                <w:szCs w:val="24"/>
                <w:lang w:eastAsia="en-US"/>
              </w:rPr>
              <w:t>роведены</w:t>
            </w:r>
            <w:r w:rsidR="004E4030" w:rsidRPr="001103C8">
              <w:rPr>
                <w:rFonts w:eastAsia="Calibri" w:cs="Arial"/>
                <w:sz w:val="24"/>
                <w:szCs w:val="24"/>
                <w:lang w:eastAsia="en-US"/>
              </w:rPr>
              <w:t xml:space="preserve"> </w:t>
            </w:r>
            <w:r w:rsidR="002536A5" w:rsidRPr="001103C8">
              <w:rPr>
                <w:rFonts w:eastAsia="Calibri" w:cs="Arial"/>
                <w:sz w:val="24"/>
                <w:szCs w:val="24"/>
                <w:lang w:eastAsia="en-US"/>
              </w:rPr>
              <w:t>мероприят</w:t>
            </w:r>
            <w:r w:rsidR="00765D8D" w:rsidRPr="001103C8">
              <w:rPr>
                <w:rFonts w:eastAsia="Calibri" w:cs="Arial"/>
                <w:sz w:val="24"/>
                <w:szCs w:val="24"/>
                <w:lang w:eastAsia="en-US"/>
              </w:rPr>
              <w:t>ия</w:t>
            </w:r>
            <w:r w:rsidR="004D6A17" w:rsidRPr="001103C8">
              <w:rPr>
                <w:rFonts w:eastAsia="Calibri" w:cs="Arial"/>
                <w:sz w:val="24"/>
                <w:szCs w:val="24"/>
                <w:lang w:eastAsia="en-US"/>
              </w:rPr>
              <w:t>,</w:t>
            </w:r>
            <w:r w:rsidR="002536A5" w:rsidRPr="001103C8">
              <w:rPr>
                <w:rFonts w:eastAsia="Calibri" w:cs="Arial"/>
                <w:sz w:val="24"/>
                <w:szCs w:val="24"/>
                <w:lang w:eastAsia="en-US"/>
              </w:rPr>
              <w:t xml:space="preserve"> </w:t>
            </w:r>
            <w:r w:rsidR="004E4030" w:rsidRPr="001103C8">
              <w:rPr>
                <w:rFonts w:eastAsia="Calibri" w:cs="Arial"/>
                <w:sz w:val="24"/>
                <w:szCs w:val="24"/>
                <w:lang w:eastAsia="en-US"/>
              </w:rPr>
              <w:t>направленны</w:t>
            </w:r>
            <w:r w:rsidR="00765D8D" w:rsidRPr="001103C8">
              <w:rPr>
                <w:rFonts w:eastAsia="Calibri" w:cs="Arial"/>
                <w:sz w:val="24"/>
                <w:szCs w:val="24"/>
                <w:lang w:eastAsia="en-US"/>
              </w:rPr>
              <w:t>е</w:t>
            </w:r>
            <w:r w:rsidR="004E4030" w:rsidRPr="001103C8">
              <w:rPr>
                <w:rFonts w:eastAsia="Calibri" w:cs="Arial"/>
                <w:sz w:val="24"/>
                <w:szCs w:val="24"/>
                <w:lang w:eastAsia="en-US"/>
              </w:rPr>
              <w:t xml:space="preserve"> </w:t>
            </w:r>
            <w:r w:rsidR="002536A5" w:rsidRPr="001103C8">
              <w:rPr>
                <w:rFonts w:eastAsia="Calibri" w:cs="Arial"/>
                <w:sz w:val="24"/>
                <w:szCs w:val="24"/>
                <w:lang w:eastAsia="en-US"/>
              </w:rPr>
              <w:t xml:space="preserve">на развитие и популяризацию традиционной культуры, родных языков, этнокультурного образования, национальных видов спорта, укрепление и расширение межрегиональных и </w:t>
            </w:r>
            <w:r w:rsidR="002536A5" w:rsidRPr="001103C8">
              <w:rPr>
                <w:rFonts w:eastAsia="Calibri" w:cs="Arial"/>
                <w:sz w:val="24"/>
                <w:szCs w:val="24"/>
                <w:lang w:eastAsia="en-US"/>
              </w:rPr>
              <w:lastRenderedPageBreak/>
              <w:t xml:space="preserve">международных связей, в том числе для обмена опытом и налаживания прямых контактов (праздник «Охотника и оленевода», праздник «Прилет Вороны», праздник </w:t>
            </w:r>
            <w:r w:rsidR="004E4030" w:rsidRPr="001103C8">
              <w:rPr>
                <w:rFonts w:eastAsia="Calibri" w:cs="Arial"/>
                <w:sz w:val="24"/>
                <w:szCs w:val="24"/>
                <w:lang w:eastAsia="en-US"/>
              </w:rPr>
              <w:t>«</w:t>
            </w:r>
            <w:proofErr w:type="spellStart"/>
            <w:r w:rsidR="004E4030" w:rsidRPr="001103C8">
              <w:rPr>
                <w:rFonts w:eastAsia="Calibri" w:cs="Arial"/>
                <w:sz w:val="24"/>
                <w:szCs w:val="24"/>
                <w:lang w:eastAsia="en-US"/>
              </w:rPr>
              <w:t>Обласа</w:t>
            </w:r>
            <w:proofErr w:type="spellEnd"/>
            <w:r w:rsidR="004E4030" w:rsidRPr="001103C8">
              <w:rPr>
                <w:rFonts w:eastAsia="Calibri" w:cs="Arial"/>
                <w:sz w:val="24"/>
                <w:szCs w:val="24"/>
                <w:lang w:eastAsia="en-US"/>
              </w:rPr>
              <w:t>»,</w:t>
            </w:r>
            <w:r w:rsidR="002536A5" w:rsidRPr="001103C8">
              <w:rPr>
                <w:rFonts w:eastAsia="Calibri" w:cs="Arial"/>
                <w:sz w:val="24"/>
                <w:szCs w:val="24"/>
                <w:lang w:eastAsia="en-US"/>
              </w:rPr>
              <w:t xml:space="preserve"> </w:t>
            </w:r>
            <w:r w:rsidR="004E4030" w:rsidRPr="001103C8">
              <w:rPr>
                <w:rFonts w:eastAsia="Calibri" w:cs="Arial"/>
                <w:sz w:val="24"/>
                <w:szCs w:val="24"/>
                <w:lang w:eastAsia="en-US"/>
              </w:rPr>
              <w:t>М</w:t>
            </w:r>
            <w:r w:rsidR="002536A5" w:rsidRPr="001103C8">
              <w:rPr>
                <w:rFonts w:eastAsia="Calibri" w:cs="Arial"/>
                <w:sz w:val="24"/>
                <w:szCs w:val="24"/>
                <w:lang w:eastAsia="en-US"/>
              </w:rPr>
              <w:t>еждународн</w:t>
            </w:r>
            <w:r w:rsidR="004E4030" w:rsidRPr="001103C8">
              <w:rPr>
                <w:rFonts w:eastAsia="Calibri" w:cs="Arial"/>
                <w:sz w:val="24"/>
                <w:szCs w:val="24"/>
                <w:lang w:eastAsia="en-US"/>
              </w:rPr>
              <w:t>ый</w:t>
            </w:r>
            <w:r w:rsidR="002536A5" w:rsidRPr="001103C8">
              <w:rPr>
                <w:rFonts w:eastAsia="Calibri" w:cs="Arial"/>
                <w:sz w:val="24"/>
                <w:szCs w:val="24"/>
                <w:lang w:eastAsia="en-US"/>
              </w:rPr>
              <w:t xml:space="preserve"> д</w:t>
            </w:r>
            <w:r w:rsidR="004E4030" w:rsidRPr="001103C8">
              <w:rPr>
                <w:rFonts w:eastAsia="Calibri" w:cs="Arial"/>
                <w:sz w:val="24"/>
                <w:szCs w:val="24"/>
                <w:lang w:eastAsia="en-US"/>
              </w:rPr>
              <w:t xml:space="preserve">ень </w:t>
            </w:r>
            <w:r w:rsidR="002536A5" w:rsidRPr="001103C8">
              <w:rPr>
                <w:rFonts w:eastAsia="Calibri" w:cs="Arial"/>
                <w:sz w:val="24"/>
                <w:szCs w:val="24"/>
                <w:lang w:eastAsia="en-US"/>
              </w:rPr>
              <w:t>коренных народов мира</w:t>
            </w:r>
            <w:r w:rsidR="004E4030" w:rsidRPr="001103C8">
              <w:rPr>
                <w:rFonts w:eastAsia="Calibri" w:cs="Arial"/>
                <w:sz w:val="24"/>
                <w:szCs w:val="24"/>
                <w:lang w:eastAsia="en-US"/>
              </w:rPr>
              <w:t xml:space="preserve">, праздник </w:t>
            </w:r>
            <w:r w:rsidR="002536A5" w:rsidRPr="001103C8">
              <w:rPr>
                <w:rFonts w:eastAsia="Calibri" w:cs="Arial"/>
                <w:sz w:val="24"/>
                <w:szCs w:val="24"/>
                <w:lang w:eastAsia="en-US"/>
              </w:rPr>
              <w:t>«Праздник Осени»; мероприятия, проводимые в рамках декады «Коренные народы Севера»</w:t>
            </w:r>
            <w:r w:rsidR="00066F4C" w:rsidRPr="001103C8">
              <w:rPr>
                <w:rFonts w:eastAsia="Calibri" w:cs="Arial"/>
                <w:sz w:val="24"/>
                <w:szCs w:val="24"/>
                <w:lang w:eastAsia="en-US"/>
              </w:rPr>
              <w:t xml:space="preserve">), </w:t>
            </w:r>
            <w:r w:rsidR="00DB7388" w:rsidRPr="001103C8">
              <w:rPr>
                <w:rFonts w:eastAsia="Calibri" w:cs="Arial"/>
                <w:sz w:val="24"/>
                <w:szCs w:val="24"/>
                <w:lang w:eastAsia="en-US"/>
              </w:rPr>
              <w:t>организовано транспортное обслуживание</w:t>
            </w:r>
            <w:r w:rsidR="004E4030" w:rsidRPr="001103C8">
              <w:rPr>
                <w:rFonts w:eastAsia="Calibri" w:cs="Arial"/>
                <w:sz w:val="24"/>
                <w:szCs w:val="24"/>
                <w:lang w:eastAsia="en-US"/>
              </w:rPr>
              <w:t xml:space="preserve"> по</w:t>
            </w:r>
            <w:r w:rsidR="002536A5" w:rsidRPr="001103C8">
              <w:rPr>
                <w:rFonts w:eastAsia="Calibri" w:cs="Arial"/>
                <w:sz w:val="24"/>
                <w:szCs w:val="24"/>
                <w:lang w:eastAsia="en-US"/>
              </w:rPr>
              <w:t xml:space="preserve"> доставк</w:t>
            </w:r>
            <w:r w:rsidR="004E4030" w:rsidRPr="001103C8">
              <w:rPr>
                <w:rFonts w:eastAsia="Calibri" w:cs="Arial"/>
                <w:sz w:val="24"/>
                <w:szCs w:val="24"/>
                <w:lang w:eastAsia="en-US"/>
              </w:rPr>
              <w:t>е</w:t>
            </w:r>
            <w:r w:rsidR="002536A5" w:rsidRPr="001103C8">
              <w:rPr>
                <w:rFonts w:eastAsia="Calibri" w:cs="Arial"/>
                <w:sz w:val="24"/>
                <w:szCs w:val="24"/>
                <w:lang w:eastAsia="en-US"/>
              </w:rPr>
              <w:t xml:space="preserve"> команд района на районные, окружные и региональные мероприятия,</w:t>
            </w:r>
            <w:r w:rsidR="004E4030" w:rsidRPr="001103C8">
              <w:rPr>
                <w:rFonts w:eastAsia="Calibri" w:cs="Arial"/>
                <w:sz w:val="24"/>
                <w:szCs w:val="24"/>
                <w:lang w:eastAsia="en-US"/>
              </w:rPr>
              <w:t xml:space="preserve"> </w:t>
            </w:r>
            <w:r w:rsidR="002536A5" w:rsidRPr="001103C8">
              <w:rPr>
                <w:rFonts w:eastAsia="Calibri" w:cs="Arial"/>
                <w:sz w:val="24"/>
                <w:szCs w:val="24"/>
                <w:lang w:eastAsia="en-US"/>
              </w:rPr>
              <w:t>перевозк</w:t>
            </w:r>
            <w:r w:rsidR="00236802" w:rsidRPr="001103C8">
              <w:rPr>
                <w:rFonts w:eastAsia="Calibri" w:cs="Arial"/>
                <w:sz w:val="24"/>
                <w:szCs w:val="24"/>
                <w:lang w:eastAsia="en-US"/>
              </w:rPr>
              <w:t>е</w:t>
            </w:r>
            <w:r w:rsidR="002536A5" w:rsidRPr="001103C8">
              <w:rPr>
                <w:rFonts w:eastAsia="Calibri" w:cs="Arial"/>
                <w:sz w:val="24"/>
                <w:szCs w:val="24"/>
                <w:lang w:eastAsia="en-US"/>
              </w:rPr>
              <w:t xml:space="preserve"> экспонатов</w:t>
            </w:r>
            <w:r w:rsidR="00066F4C" w:rsidRPr="001103C8">
              <w:rPr>
                <w:rFonts w:eastAsia="Calibri" w:cs="Arial"/>
                <w:sz w:val="24"/>
                <w:szCs w:val="24"/>
                <w:lang w:eastAsia="en-US"/>
              </w:rPr>
              <w:t xml:space="preserve">, </w:t>
            </w:r>
            <w:r w:rsidR="0058621E" w:rsidRPr="001103C8">
              <w:rPr>
                <w:rFonts w:eastAsia="Calibri" w:cs="Arial"/>
                <w:sz w:val="24"/>
                <w:szCs w:val="24"/>
                <w:lang w:eastAsia="en-US"/>
              </w:rPr>
              <w:t xml:space="preserve">осуществлены расходы по </w:t>
            </w:r>
            <w:r w:rsidR="002536A5" w:rsidRPr="001103C8">
              <w:rPr>
                <w:rFonts w:eastAsia="Calibri" w:cs="Arial"/>
                <w:sz w:val="24"/>
                <w:szCs w:val="24"/>
                <w:lang w:eastAsia="en-US"/>
              </w:rPr>
              <w:t>изготовле</w:t>
            </w:r>
            <w:r w:rsidR="004E4030" w:rsidRPr="001103C8">
              <w:rPr>
                <w:rFonts w:eastAsia="Calibri" w:cs="Arial"/>
                <w:sz w:val="24"/>
                <w:szCs w:val="24"/>
                <w:lang w:eastAsia="en-US"/>
              </w:rPr>
              <w:t>н</w:t>
            </w:r>
            <w:r w:rsidR="00066F4C" w:rsidRPr="001103C8">
              <w:rPr>
                <w:rFonts w:eastAsia="Calibri" w:cs="Arial"/>
                <w:sz w:val="24"/>
                <w:szCs w:val="24"/>
                <w:lang w:eastAsia="en-US"/>
              </w:rPr>
              <w:t>ию</w:t>
            </w:r>
            <w:r w:rsidR="002536A5" w:rsidRPr="001103C8">
              <w:rPr>
                <w:rFonts w:eastAsia="Calibri" w:cs="Arial"/>
                <w:sz w:val="24"/>
                <w:szCs w:val="24"/>
                <w:lang w:eastAsia="en-US"/>
              </w:rPr>
              <w:t xml:space="preserve"> информационны</w:t>
            </w:r>
            <w:r w:rsidR="00066F4C" w:rsidRPr="001103C8">
              <w:rPr>
                <w:rFonts w:eastAsia="Calibri" w:cs="Arial"/>
                <w:sz w:val="24"/>
                <w:szCs w:val="24"/>
                <w:lang w:eastAsia="en-US"/>
              </w:rPr>
              <w:t>х</w:t>
            </w:r>
            <w:r w:rsidR="002536A5" w:rsidRPr="001103C8">
              <w:rPr>
                <w:rFonts w:eastAsia="Calibri" w:cs="Arial"/>
                <w:sz w:val="24"/>
                <w:szCs w:val="24"/>
                <w:lang w:eastAsia="en-US"/>
              </w:rPr>
              <w:t xml:space="preserve"> справочник</w:t>
            </w:r>
            <w:r w:rsidR="00066F4C" w:rsidRPr="001103C8">
              <w:rPr>
                <w:rFonts w:eastAsia="Calibri" w:cs="Arial"/>
                <w:sz w:val="24"/>
                <w:szCs w:val="24"/>
                <w:lang w:eastAsia="en-US"/>
              </w:rPr>
              <w:t>ов</w:t>
            </w:r>
            <w:r w:rsidR="002536A5" w:rsidRPr="001103C8">
              <w:rPr>
                <w:rFonts w:eastAsia="Calibri" w:cs="Arial"/>
                <w:sz w:val="24"/>
                <w:szCs w:val="24"/>
                <w:lang w:eastAsia="en-US"/>
              </w:rPr>
              <w:t>, брошюр и буклет</w:t>
            </w:r>
            <w:r w:rsidR="00066F4C" w:rsidRPr="001103C8">
              <w:rPr>
                <w:rFonts w:eastAsia="Calibri" w:cs="Arial"/>
                <w:sz w:val="24"/>
                <w:szCs w:val="24"/>
                <w:lang w:eastAsia="en-US"/>
              </w:rPr>
              <w:t>ов</w:t>
            </w:r>
          </w:p>
        </w:tc>
        <w:tc>
          <w:tcPr>
            <w:tcW w:w="3685" w:type="dxa"/>
            <w:tcBorders>
              <w:top w:val="single" w:sz="4" w:space="0" w:color="auto"/>
              <w:left w:val="single" w:sz="4" w:space="0" w:color="auto"/>
              <w:bottom w:val="single" w:sz="4" w:space="0" w:color="auto"/>
              <w:right w:val="single" w:sz="4" w:space="0" w:color="auto"/>
            </w:tcBorders>
          </w:tcPr>
          <w:p w:rsidR="002536A5" w:rsidRPr="001103C8" w:rsidRDefault="00EB2BA9" w:rsidP="001103C8">
            <w:pPr>
              <w:jc w:val="both"/>
              <w:rPr>
                <w:sz w:val="24"/>
                <w:szCs w:val="24"/>
              </w:rPr>
            </w:pPr>
            <w:r>
              <w:rPr>
                <w:rFonts w:eastAsia="Calibri" w:cs="Arial"/>
                <w:sz w:val="24"/>
                <w:szCs w:val="24"/>
                <w:lang w:eastAsia="en-US"/>
              </w:rPr>
              <w:lastRenderedPageBreak/>
              <w:t>у</w:t>
            </w:r>
            <w:r w:rsidR="002536A5" w:rsidRPr="001103C8">
              <w:rPr>
                <w:rFonts w:eastAsia="Calibri" w:cs="Arial"/>
                <w:sz w:val="24"/>
                <w:szCs w:val="24"/>
                <w:lang w:eastAsia="en-US"/>
              </w:rPr>
              <w:t xml:space="preserve">величение числа представителей коренных малочисленных народов Севера, участвующих в сохранении и возрождении традиционной культуры, </w:t>
            </w:r>
            <w:r w:rsidR="002536A5" w:rsidRPr="001103C8">
              <w:rPr>
                <w:rFonts w:eastAsia="Calibri" w:cs="Arial"/>
                <w:sz w:val="24"/>
                <w:szCs w:val="24"/>
                <w:lang w:eastAsia="en-US"/>
              </w:rPr>
              <w:lastRenderedPageBreak/>
              <w:t>народных промыслов, традиций и национальных видов спорта</w:t>
            </w:r>
          </w:p>
        </w:tc>
      </w:tr>
    </w:tbl>
    <w:p w:rsidR="00E77799" w:rsidRPr="00C5108E" w:rsidRDefault="00E77799" w:rsidP="00E77799">
      <w:pPr>
        <w:rPr>
          <w:rFonts w:eastAsia="Calibri"/>
          <w:sz w:val="24"/>
          <w:szCs w:val="24"/>
        </w:rPr>
      </w:pPr>
    </w:p>
    <w:p w:rsidR="00AB3FBE" w:rsidRDefault="00EB2BA9" w:rsidP="00E83118">
      <w:pPr>
        <w:jc w:val="center"/>
        <w:rPr>
          <w:sz w:val="24"/>
          <w:szCs w:val="24"/>
        </w:rPr>
      </w:pPr>
      <w:r>
        <w:rPr>
          <w:sz w:val="24"/>
          <w:szCs w:val="24"/>
        </w:rPr>
        <w:t xml:space="preserve">5. </w:t>
      </w:r>
      <w:r w:rsidR="00AB3FBE" w:rsidRPr="00C16E97">
        <w:rPr>
          <w:sz w:val="24"/>
          <w:szCs w:val="24"/>
        </w:rPr>
        <w:t xml:space="preserve">Финансовое обеспечение </w:t>
      </w:r>
      <w:r w:rsidR="00AB3FBE">
        <w:rPr>
          <w:sz w:val="24"/>
          <w:szCs w:val="24"/>
        </w:rPr>
        <w:t xml:space="preserve">муниципальной </w:t>
      </w:r>
      <w:r w:rsidR="00AB3FBE" w:rsidRPr="00C16E97">
        <w:rPr>
          <w:sz w:val="24"/>
          <w:szCs w:val="24"/>
        </w:rPr>
        <w:t>программы</w:t>
      </w:r>
    </w:p>
    <w:p w:rsidR="00AB3FBE" w:rsidRPr="00C5108E" w:rsidRDefault="00AB3FBE" w:rsidP="00AB3FBE">
      <w:pPr>
        <w:rPr>
          <w:rFonts w:eastAsia="Calibri"/>
          <w:sz w:val="24"/>
          <w:szCs w:val="24"/>
        </w:rPr>
      </w:pPr>
    </w:p>
    <w:tbl>
      <w:tblPr>
        <w:tblW w:w="15735" w:type="dxa"/>
        <w:tblInd w:w="-998" w:type="dxa"/>
        <w:tblLayout w:type="fixed"/>
        <w:tblLook w:val="01E0" w:firstRow="1" w:lastRow="1" w:firstColumn="1" w:lastColumn="1" w:noHBand="0" w:noVBand="0"/>
      </w:tblPr>
      <w:tblGrid>
        <w:gridCol w:w="3828"/>
        <w:gridCol w:w="1276"/>
        <w:gridCol w:w="1418"/>
        <w:gridCol w:w="1559"/>
        <w:gridCol w:w="1559"/>
        <w:gridCol w:w="1559"/>
        <w:gridCol w:w="1418"/>
        <w:gridCol w:w="1417"/>
        <w:gridCol w:w="1701"/>
      </w:tblGrid>
      <w:tr w:rsidR="001C7319" w:rsidRPr="00EB2BA9" w:rsidTr="001C7319">
        <w:trPr>
          <w:trHeight w:val="343"/>
        </w:trPr>
        <w:tc>
          <w:tcPr>
            <w:tcW w:w="3828" w:type="dxa"/>
            <w:vMerge w:val="restart"/>
            <w:tcBorders>
              <w:top w:val="single" w:sz="4" w:space="0" w:color="000000"/>
              <w:left w:val="single" w:sz="4" w:space="0" w:color="000000"/>
              <w:bottom w:val="single" w:sz="4" w:space="0" w:color="000000"/>
              <w:right w:val="single" w:sz="4" w:space="0" w:color="auto"/>
            </w:tcBorders>
          </w:tcPr>
          <w:p w:rsidR="001C7319" w:rsidRPr="00EB2BA9" w:rsidRDefault="001C7319" w:rsidP="00EB2BA9">
            <w:pPr>
              <w:jc w:val="both"/>
              <w:rPr>
                <w:sz w:val="24"/>
                <w:szCs w:val="24"/>
              </w:rPr>
            </w:pPr>
            <w:r w:rsidRPr="00EB2BA9">
              <w:rPr>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10206" w:type="dxa"/>
            <w:gridSpan w:val="7"/>
            <w:tcBorders>
              <w:top w:val="single" w:sz="4" w:space="0" w:color="auto"/>
              <w:left w:val="single" w:sz="4" w:space="0" w:color="auto"/>
              <w:bottom w:val="single" w:sz="4" w:space="0" w:color="auto"/>
              <w:right w:val="single" w:sz="4" w:space="0" w:color="auto"/>
            </w:tcBorders>
          </w:tcPr>
          <w:p w:rsidR="001C7319" w:rsidRPr="00EB2BA9" w:rsidRDefault="001C7319" w:rsidP="00EB2BA9">
            <w:pPr>
              <w:jc w:val="center"/>
              <w:rPr>
                <w:sz w:val="24"/>
                <w:szCs w:val="24"/>
              </w:rPr>
            </w:pPr>
            <w:r w:rsidRPr="00EB2BA9">
              <w:rPr>
                <w:sz w:val="24"/>
                <w:szCs w:val="24"/>
              </w:rPr>
              <w:t>Объем финансового обеспечения по годам, тыс. рублей</w:t>
            </w:r>
          </w:p>
        </w:tc>
        <w:tc>
          <w:tcPr>
            <w:tcW w:w="1701" w:type="dxa"/>
            <w:tcBorders>
              <w:top w:val="single" w:sz="4" w:space="0" w:color="auto"/>
              <w:left w:val="single" w:sz="4" w:space="0" w:color="auto"/>
              <w:bottom w:val="single" w:sz="4" w:space="0" w:color="auto"/>
              <w:right w:val="single" w:sz="4" w:space="0" w:color="auto"/>
            </w:tcBorders>
          </w:tcPr>
          <w:p w:rsidR="001C7319" w:rsidRPr="00EB2BA9" w:rsidRDefault="001C7319" w:rsidP="00EB2BA9">
            <w:pPr>
              <w:jc w:val="center"/>
              <w:rPr>
                <w:sz w:val="24"/>
                <w:szCs w:val="24"/>
              </w:rPr>
            </w:pPr>
          </w:p>
        </w:tc>
      </w:tr>
      <w:tr w:rsidR="001C7319" w:rsidRPr="00EB2BA9" w:rsidTr="001C7319">
        <w:trPr>
          <w:trHeight w:val="466"/>
        </w:trPr>
        <w:tc>
          <w:tcPr>
            <w:tcW w:w="3828" w:type="dxa"/>
            <w:vMerge/>
            <w:tcBorders>
              <w:left w:val="single" w:sz="4" w:space="0" w:color="000000"/>
              <w:bottom w:val="single" w:sz="4" w:space="0" w:color="000000"/>
            </w:tcBorders>
          </w:tcPr>
          <w:p w:rsidR="001C7319" w:rsidRPr="00EB2BA9" w:rsidRDefault="001C7319" w:rsidP="00EB2BA9">
            <w:pPr>
              <w:jc w:val="both"/>
              <w:rPr>
                <w:sz w:val="24"/>
                <w:szCs w:val="24"/>
              </w:rPr>
            </w:pPr>
          </w:p>
        </w:tc>
        <w:tc>
          <w:tcPr>
            <w:tcW w:w="1276" w:type="dxa"/>
            <w:tcBorders>
              <w:top w:val="single" w:sz="4" w:space="0" w:color="auto"/>
              <w:left w:val="single" w:sz="4" w:space="0" w:color="000000"/>
              <w:bottom w:val="single" w:sz="4" w:space="0" w:color="000000"/>
              <w:right w:val="single" w:sz="4" w:space="0" w:color="000000"/>
            </w:tcBorders>
          </w:tcPr>
          <w:p w:rsidR="001C7319" w:rsidRPr="00EB2BA9" w:rsidRDefault="001C7319" w:rsidP="00EB2BA9">
            <w:pPr>
              <w:jc w:val="center"/>
              <w:rPr>
                <w:sz w:val="24"/>
                <w:szCs w:val="24"/>
              </w:rPr>
            </w:pPr>
            <w:r w:rsidRPr="00EB2BA9">
              <w:rPr>
                <w:sz w:val="24"/>
                <w:szCs w:val="24"/>
              </w:rPr>
              <w:t>2024</w:t>
            </w:r>
          </w:p>
        </w:tc>
        <w:tc>
          <w:tcPr>
            <w:tcW w:w="1418" w:type="dxa"/>
            <w:tcBorders>
              <w:top w:val="single" w:sz="4" w:space="0" w:color="auto"/>
              <w:left w:val="single" w:sz="4" w:space="0" w:color="000000"/>
              <w:bottom w:val="single" w:sz="4" w:space="0" w:color="000000"/>
              <w:right w:val="single" w:sz="4" w:space="0" w:color="000000"/>
            </w:tcBorders>
          </w:tcPr>
          <w:p w:rsidR="001C7319" w:rsidRPr="00EB2BA9" w:rsidRDefault="001C7319" w:rsidP="00EB2BA9">
            <w:pPr>
              <w:jc w:val="center"/>
              <w:rPr>
                <w:sz w:val="24"/>
                <w:szCs w:val="24"/>
              </w:rPr>
            </w:pPr>
            <w:r w:rsidRPr="00EB2BA9">
              <w:rPr>
                <w:sz w:val="24"/>
                <w:szCs w:val="24"/>
              </w:rPr>
              <w:t>2025</w:t>
            </w:r>
          </w:p>
        </w:tc>
        <w:tc>
          <w:tcPr>
            <w:tcW w:w="1559" w:type="dxa"/>
            <w:tcBorders>
              <w:top w:val="single" w:sz="4" w:space="0" w:color="auto"/>
              <w:left w:val="single" w:sz="4" w:space="0" w:color="000000"/>
              <w:bottom w:val="single" w:sz="4" w:space="0" w:color="000000"/>
              <w:right w:val="single" w:sz="4" w:space="0" w:color="000000"/>
            </w:tcBorders>
          </w:tcPr>
          <w:p w:rsidR="001C7319" w:rsidRPr="00EB2BA9" w:rsidRDefault="001C7319" w:rsidP="00EB2BA9">
            <w:pPr>
              <w:jc w:val="center"/>
              <w:rPr>
                <w:sz w:val="24"/>
                <w:szCs w:val="24"/>
              </w:rPr>
            </w:pPr>
            <w:r w:rsidRPr="00EB2BA9">
              <w:rPr>
                <w:sz w:val="24"/>
                <w:szCs w:val="24"/>
              </w:rPr>
              <w:t>2026</w:t>
            </w:r>
          </w:p>
        </w:tc>
        <w:tc>
          <w:tcPr>
            <w:tcW w:w="1559" w:type="dxa"/>
            <w:tcBorders>
              <w:top w:val="single" w:sz="4" w:space="0" w:color="auto"/>
              <w:left w:val="single" w:sz="4" w:space="0" w:color="000000"/>
              <w:bottom w:val="single" w:sz="4" w:space="0" w:color="000000"/>
              <w:right w:val="single" w:sz="4" w:space="0" w:color="000000"/>
            </w:tcBorders>
          </w:tcPr>
          <w:p w:rsidR="001C7319" w:rsidRPr="00EB2BA9" w:rsidRDefault="001C7319" w:rsidP="00EB2BA9">
            <w:pPr>
              <w:jc w:val="center"/>
              <w:rPr>
                <w:sz w:val="24"/>
                <w:szCs w:val="24"/>
              </w:rPr>
            </w:pPr>
            <w:r w:rsidRPr="00EB2BA9">
              <w:rPr>
                <w:sz w:val="24"/>
                <w:szCs w:val="24"/>
              </w:rPr>
              <w:t>2027</w:t>
            </w:r>
          </w:p>
        </w:tc>
        <w:tc>
          <w:tcPr>
            <w:tcW w:w="1559" w:type="dxa"/>
            <w:tcBorders>
              <w:top w:val="single" w:sz="4" w:space="0" w:color="auto"/>
              <w:left w:val="single" w:sz="4" w:space="0" w:color="000000"/>
              <w:bottom w:val="single" w:sz="4" w:space="0" w:color="000000"/>
              <w:right w:val="single" w:sz="4" w:space="0" w:color="000000"/>
            </w:tcBorders>
          </w:tcPr>
          <w:p w:rsidR="001C7319" w:rsidRPr="00EB2BA9" w:rsidRDefault="001C7319" w:rsidP="00EB2BA9">
            <w:pPr>
              <w:jc w:val="center"/>
              <w:rPr>
                <w:sz w:val="24"/>
                <w:szCs w:val="24"/>
              </w:rPr>
            </w:pPr>
            <w:r w:rsidRPr="00EB2BA9">
              <w:rPr>
                <w:sz w:val="24"/>
                <w:szCs w:val="24"/>
              </w:rPr>
              <w:t>2028</w:t>
            </w:r>
          </w:p>
        </w:tc>
        <w:tc>
          <w:tcPr>
            <w:tcW w:w="1418" w:type="dxa"/>
            <w:tcBorders>
              <w:top w:val="single" w:sz="4" w:space="0" w:color="auto"/>
              <w:left w:val="single" w:sz="4" w:space="0" w:color="000000"/>
              <w:bottom w:val="single" w:sz="4" w:space="0" w:color="000000"/>
              <w:right w:val="single" w:sz="4" w:space="0" w:color="000000"/>
            </w:tcBorders>
          </w:tcPr>
          <w:p w:rsidR="001C7319" w:rsidRPr="00EB2BA9" w:rsidRDefault="001C7319" w:rsidP="00EB2BA9">
            <w:pPr>
              <w:jc w:val="center"/>
              <w:rPr>
                <w:sz w:val="24"/>
                <w:szCs w:val="24"/>
              </w:rPr>
            </w:pPr>
            <w:r w:rsidRPr="00EB2BA9">
              <w:rPr>
                <w:sz w:val="24"/>
                <w:szCs w:val="24"/>
              </w:rPr>
              <w:t>2029</w:t>
            </w:r>
          </w:p>
        </w:tc>
        <w:tc>
          <w:tcPr>
            <w:tcW w:w="1417" w:type="dxa"/>
            <w:tcBorders>
              <w:top w:val="single" w:sz="4" w:space="0" w:color="auto"/>
              <w:left w:val="single" w:sz="4" w:space="0" w:color="000000"/>
              <w:bottom w:val="single" w:sz="4" w:space="0" w:color="000000"/>
              <w:right w:val="single" w:sz="4" w:space="0" w:color="000000"/>
            </w:tcBorders>
          </w:tcPr>
          <w:p w:rsidR="001C7319" w:rsidRPr="00EB2BA9" w:rsidRDefault="001C7319" w:rsidP="00EB2BA9">
            <w:pPr>
              <w:jc w:val="center"/>
              <w:rPr>
                <w:sz w:val="24"/>
                <w:szCs w:val="24"/>
              </w:rPr>
            </w:pPr>
            <w:r w:rsidRPr="00EB2BA9">
              <w:rPr>
                <w:sz w:val="24"/>
                <w:szCs w:val="24"/>
              </w:rPr>
              <w:t>2030</w:t>
            </w:r>
          </w:p>
        </w:tc>
        <w:tc>
          <w:tcPr>
            <w:tcW w:w="1701" w:type="dxa"/>
            <w:tcBorders>
              <w:top w:val="single" w:sz="4" w:space="0" w:color="auto"/>
              <w:left w:val="single" w:sz="4" w:space="0" w:color="000000"/>
              <w:bottom w:val="single" w:sz="4" w:space="0" w:color="000000"/>
              <w:right w:val="single" w:sz="4" w:space="0" w:color="000000"/>
            </w:tcBorders>
          </w:tcPr>
          <w:p w:rsidR="001C7319" w:rsidRPr="00EB2BA9" w:rsidRDefault="001C7319" w:rsidP="00EB2BA9">
            <w:pPr>
              <w:jc w:val="center"/>
              <w:rPr>
                <w:sz w:val="24"/>
                <w:szCs w:val="24"/>
              </w:rPr>
            </w:pPr>
            <w:r w:rsidRPr="00EB2BA9">
              <w:rPr>
                <w:sz w:val="24"/>
                <w:szCs w:val="24"/>
              </w:rPr>
              <w:t>Всего</w:t>
            </w:r>
          </w:p>
        </w:tc>
      </w:tr>
      <w:tr w:rsidR="001C7319" w:rsidRPr="00EB2BA9" w:rsidTr="001C7319">
        <w:trPr>
          <w:trHeight w:val="260"/>
        </w:trPr>
        <w:tc>
          <w:tcPr>
            <w:tcW w:w="3828" w:type="dxa"/>
            <w:tcBorders>
              <w:top w:val="single" w:sz="4" w:space="0" w:color="000000"/>
              <w:left w:val="single" w:sz="4" w:space="0" w:color="000000"/>
              <w:bottom w:val="single" w:sz="4" w:space="0" w:color="000000"/>
            </w:tcBorders>
          </w:tcPr>
          <w:p w:rsidR="001C7319" w:rsidRPr="00EB2BA9" w:rsidRDefault="001C7319" w:rsidP="00EB2BA9">
            <w:pPr>
              <w:jc w:val="center"/>
              <w:rPr>
                <w:sz w:val="24"/>
                <w:szCs w:val="24"/>
              </w:rPr>
            </w:pPr>
            <w:r w:rsidRPr="00EB2BA9">
              <w:rPr>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1C7319" w:rsidRPr="00EB2BA9" w:rsidRDefault="001C7319" w:rsidP="00EB2BA9">
            <w:pPr>
              <w:jc w:val="center"/>
              <w:rPr>
                <w:sz w:val="24"/>
                <w:szCs w:val="24"/>
              </w:rPr>
            </w:pPr>
            <w:r w:rsidRPr="00EB2BA9">
              <w:rPr>
                <w:sz w:val="24"/>
                <w:szCs w:val="24"/>
              </w:rPr>
              <w:t>2</w:t>
            </w:r>
          </w:p>
        </w:tc>
        <w:tc>
          <w:tcPr>
            <w:tcW w:w="1418" w:type="dxa"/>
            <w:tcBorders>
              <w:top w:val="single" w:sz="4" w:space="0" w:color="000000"/>
              <w:left w:val="single" w:sz="4" w:space="0" w:color="000000"/>
              <w:bottom w:val="single" w:sz="4" w:space="0" w:color="000000"/>
              <w:right w:val="single" w:sz="4" w:space="0" w:color="000000"/>
            </w:tcBorders>
          </w:tcPr>
          <w:p w:rsidR="001C7319" w:rsidRPr="00EB2BA9" w:rsidRDefault="001C7319" w:rsidP="00EB2BA9">
            <w:pPr>
              <w:jc w:val="center"/>
              <w:rPr>
                <w:sz w:val="24"/>
                <w:szCs w:val="24"/>
              </w:rPr>
            </w:pPr>
            <w:r w:rsidRPr="00EB2BA9">
              <w:rPr>
                <w:sz w:val="24"/>
                <w:szCs w:val="24"/>
              </w:rPr>
              <w:t>3</w:t>
            </w:r>
          </w:p>
        </w:tc>
        <w:tc>
          <w:tcPr>
            <w:tcW w:w="1559" w:type="dxa"/>
            <w:tcBorders>
              <w:top w:val="single" w:sz="4" w:space="0" w:color="000000"/>
              <w:left w:val="single" w:sz="4" w:space="0" w:color="000000"/>
              <w:bottom w:val="single" w:sz="4" w:space="0" w:color="000000"/>
              <w:right w:val="single" w:sz="4" w:space="0" w:color="000000"/>
            </w:tcBorders>
          </w:tcPr>
          <w:p w:rsidR="001C7319" w:rsidRPr="00EB2BA9" w:rsidRDefault="001C7319" w:rsidP="00EB2BA9">
            <w:pPr>
              <w:jc w:val="center"/>
              <w:rPr>
                <w:sz w:val="24"/>
                <w:szCs w:val="24"/>
              </w:rPr>
            </w:pPr>
            <w:r w:rsidRPr="00EB2BA9">
              <w:rPr>
                <w:sz w:val="24"/>
                <w:szCs w:val="24"/>
              </w:rPr>
              <w:t>4</w:t>
            </w:r>
          </w:p>
        </w:tc>
        <w:tc>
          <w:tcPr>
            <w:tcW w:w="1559" w:type="dxa"/>
            <w:tcBorders>
              <w:top w:val="single" w:sz="4" w:space="0" w:color="000000"/>
              <w:left w:val="single" w:sz="4" w:space="0" w:color="000000"/>
              <w:bottom w:val="single" w:sz="4" w:space="0" w:color="000000"/>
              <w:right w:val="single" w:sz="4" w:space="0" w:color="000000"/>
            </w:tcBorders>
          </w:tcPr>
          <w:p w:rsidR="001C7319" w:rsidRPr="00EB2BA9" w:rsidRDefault="001C7319" w:rsidP="00EB2BA9">
            <w:pPr>
              <w:jc w:val="center"/>
              <w:rPr>
                <w:sz w:val="24"/>
                <w:szCs w:val="24"/>
              </w:rPr>
            </w:pPr>
            <w:r w:rsidRPr="00EB2BA9">
              <w:rPr>
                <w:sz w:val="24"/>
                <w:szCs w:val="24"/>
              </w:rPr>
              <w:t>5</w:t>
            </w:r>
          </w:p>
        </w:tc>
        <w:tc>
          <w:tcPr>
            <w:tcW w:w="1559" w:type="dxa"/>
            <w:tcBorders>
              <w:top w:val="single" w:sz="4" w:space="0" w:color="000000"/>
              <w:left w:val="single" w:sz="4" w:space="0" w:color="000000"/>
              <w:bottom w:val="single" w:sz="4" w:space="0" w:color="000000"/>
              <w:right w:val="single" w:sz="4" w:space="0" w:color="000000"/>
            </w:tcBorders>
          </w:tcPr>
          <w:p w:rsidR="001C7319" w:rsidRPr="00EB2BA9" w:rsidRDefault="001C7319" w:rsidP="00EB2BA9">
            <w:pPr>
              <w:jc w:val="center"/>
              <w:rPr>
                <w:sz w:val="24"/>
                <w:szCs w:val="24"/>
              </w:rPr>
            </w:pPr>
            <w:r w:rsidRPr="00EB2BA9">
              <w:rPr>
                <w:sz w:val="24"/>
                <w:szCs w:val="24"/>
              </w:rPr>
              <w:t>6</w:t>
            </w:r>
          </w:p>
        </w:tc>
        <w:tc>
          <w:tcPr>
            <w:tcW w:w="1418" w:type="dxa"/>
            <w:tcBorders>
              <w:top w:val="single" w:sz="4" w:space="0" w:color="000000"/>
              <w:left w:val="single" w:sz="4" w:space="0" w:color="000000"/>
              <w:bottom w:val="single" w:sz="4" w:space="0" w:color="000000"/>
              <w:right w:val="single" w:sz="4" w:space="0" w:color="000000"/>
            </w:tcBorders>
          </w:tcPr>
          <w:p w:rsidR="001C7319" w:rsidRPr="00EB2BA9" w:rsidRDefault="001C7319" w:rsidP="00EB2BA9">
            <w:pPr>
              <w:jc w:val="center"/>
              <w:rPr>
                <w:sz w:val="24"/>
                <w:szCs w:val="24"/>
              </w:rPr>
            </w:pPr>
            <w:r w:rsidRPr="00EB2BA9">
              <w:rPr>
                <w:sz w:val="24"/>
                <w:szCs w:val="24"/>
              </w:rPr>
              <w:t>7</w:t>
            </w:r>
          </w:p>
        </w:tc>
        <w:tc>
          <w:tcPr>
            <w:tcW w:w="1417" w:type="dxa"/>
            <w:tcBorders>
              <w:top w:val="single" w:sz="4" w:space="0" w:color="000000"/>
              <w:left w:val="single" w:sz="4" w:space="0" w:color="000000"/>
              <w:bottom w:val="single" w:sz="4" w:space="0" w:color="000000"/>
              <w:right w:val="single" w:sz="4" w:space="0" w:color="000000"/>
            </w:tcBorders>
          </w:tcPr>
          <w:p w:rsidR="001C7319" w:rsidRPr="00EB2BA9" w:rsidRDefault="001C7319" w:rsidP="00EB2BA9">
            <w:pPr>
              <w:jc w:val="center"/>
              <w:rPr>
                <w:sz w:val="24"/>
                <w:szCs w:val="24"/>
              </w:rPr>
            </w:pPr>
            <w:r w:rsidRPr="00EB2BA9">
              <w:rPr>
                <w:sz w:val="24"/>
                <w:szCs w:val="24"/>
              </w:rPr>
              <w:t>8</w:t>
            </w:r>
          </w:p>
        </w:tc>
        <w:tc>
          <w:tcPr>
            <w:tcW w:w="1701" w:type="dxa"/>
            <w:tcBorders>
              <w:top w:val="single" w:sz="4" w:space="0" w:color="000000"/>
              <w:left w:val="single" w:sz="4" w:space="0" w:color="000000"/>
              <w:bottom w:val="single" w:sz="4" w:space="0" w:color="000000"/>
              <w:right w:val="single" w:sz="4" w:space="0" w:color="000000"/>
            </w:tcBorders>
          </w:tcPr>
          <w:p w:rsidR="001C7319" w:rsidRPr="00EB2BA9" w:rsidRDefault="00D65B8A" w:rsidP="00EB2BA9">
            <w:pPr>
              <w:jc w:val="center"/>
              <w:rPr>
                <w:sz w:val="24"/>
                <w:szCs w:val="24"/>
              </w:rPr>
            </w:pPr>
            <w:r w:rsidRPr="00EB2BA9">
              <w:rPr>
                <w:sz w:val="24"/>
                <w:szCs w:val="24"/>
              </w:rPr>
              <w:t>9</w:t>
            </w:r>
          </w:p>
        </w:tc>
      </w:tr>
      <w:tr w:rsidR="004E01E3" w:rsidRPr="00EB2BA9" w:rsidTr="001C7319">
        <w:trPr>
          <w:trHeight w:val="359"/>
        </w:trPr>
        <w:tc>
          <w:tcPr>
            <w:tcW w:w="3828" w:type="dxa"/>
            <w:tcBorders>
              <w:top w:val="single" w:sz="4" w:space="0" w:color="000000"/>
              <w:left w:val="single" w:sz="4" w:space="0" w:color="000000"/>
              <w:bottom w:val="single" w:sz="4" w:space="0" w:color="000000"/>
            </w:tcBorders>
          </w:tcPr>
          <w:p w:rsidR="004E01E3" w:rsidRPr="00EB2BA9" w:rsidRDefault="004E01E3" w:rsidP="004E01E3">
            <w:pPr>
              <w:jc w:val="both"/>
              <w:rPr>
                <w:b/>
                <w:sz w:val="24"/>
                <w:szCs w:val="24"/>
              </w:rPr>
            </w:pPr>
            <w:r>
              <w:rPr>
                <w:b/>
                <w:sz w:val="24"/>
                <w:szCs w:val="24"/>
              </w:rPr>
              <w:t>Муниципальная</w:t>
            </w:r>
            <w:r w:rsidRPr="00EB2BA9">
              <w:rPr>
                <w:b/>
                <w:sz w:val="24"/>
                <w:szCs w:val="24"/>
              </w:rPr>
              <w:t xml:space="preserve"> программа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4E01E3" w:rsidRPr="009737F8" w:rsidRDefault="004E01E3" w:rsidP="004E01E3">
            <w:pPr>
              <w:spacing w:line="256" w:lineRule="auto"/>
              <w:rPr>
                <w:b/>
                <w:sz w:val="24"/>
                <w:szCs w:val="24"/>
                <w:lang w:eastAsia="en-US"/>
              </w:rPr>
            </w:pPr>
            <w:r w:rsidRPr="009737F8">
              <w:rPr>
                <w:b/>
                <w:sz w:val="24"/>
                <w:szCs w:val="24"/>
                <w:lang w:eastAsia="en-US"/>
              </w:rPr>
              <w:t>7 963,8</w:t>
            </w:r>
          </w:p>
        </w:tc>
        <w:tc>
          <w:tcPr>
            <w:tcW w:w="1418" w:type="dxa"/>
            <w:tcBorders>
              <w:top w:val="single" w:sz="4" w:space="0" w:color="000000"/>
              <w:left w:val="single" w:sz="4" w:space="0" w:color="000000"/>
              <w:bottom w:val="single" w:sz="4" w:space="0" w:color="000000"/>
              <w:right w:val="single" w:sz="4" w:space="0" w:color="000000"/>
            </w:tcBorders>
          </w:tcPr>
          <w:p w:rsidR="004E01E3" w:rsidRPr="00D76465" w:rsidRDefault="004E01E3" w:rsidP="004E01E3">
            <w:pPr>
              <w:rPr>
                <w:b/>
                <w:color w:val="FF0000"/>
                <w:sz w:val="24"/>
                <w:szCs w:val="24"/>
              </w:rPr>
            </w:pPr>
            <w:r w:rsidRPr="00403BBF">
              <w:rPr>
                <w:b/>
                <w:sz w:val="24"/>
                <w:szCs w:val="24"/>
              </w:rPr>
              <w:t>8131,7</w:t>
            </w:r>
          </w:p>
        </w:tc>
        <w:tc>
          <w:tcPr>
            <w:tcW w:w="1559" w:type="dxa"/>
            <w:tcBorders>
              <w:top w:val="single" w:sz="4" w:space="0" w:color="000000"/>
              <w:left w:val="single" w:sz="4" w:space="0" w:color="000000"/>
              <w:bottom w:val="single" w:sz="4" w:space="0" w:color="000000"/>
              <w:right w:val="single" w:sz="4" w:space="0" w:color="000000"/>
            </w:tcBorders>
          </w:tcPr>
          <w:p w:rsidR="004E01E3" w:rsidRPr="00D76465" w:rsidRDefault="004E01E3" w:rsidP="004E01E3">
            <w:pPr>
              <w:rPr>
                <w:b/>
                <w:color w:val="FF0000"/>
                <w:sz w:val="24"/>
                <w:szCs w:val="24"/>
              </w:rPr>
            </w:pPr>
            <w:r>
              <w:rPr>
                <w:b/>
                <w:sz w:val="24"/>
                <w:szCs w:val="24"/>
              </w:rPr>
              <w:t>8133,5</w:t>
            </w:r>
          </w:p>
        </w:tc>
        <w:tc>
          <w:tcPr>
            <w:tcW w:w="1559" w:type="dxa"/>
            <w:tcBorders>
              <w:top w:val="single" w:sz="4" w:space="0" w:color="000000"/>
              <w:left w:val="single" w:sz="4" w:space="0" w:color="000000"/>
              <w:bottom w:val="single" w:sz="4" w:space="0" w:color="000000"/>
              <w:right w:val="single" w:sz="4" w:space="0" w:color="000000"/>
            </w:tcBorders>
          </w:tcPr>
          <w:p w:rsidR="004E01E3" w:rsidRPr="00D76465" w:rsidRDefault="004E01E3" w:rsidP="004E01E3">
            <w:pPr>
              <w:rPr>
                <w:b/>
                <w:color w:val="FF0000"/>
                <w:sz w:val="24"/>
                <w:szCs w:val="24"/>
              </w:rPr>
            </w:pPr>
            <w:r>
              <w:rPr>
                <w:b/>
                <w:sz w:val="24"/>
                <w:szCs w:val="24"/>
              </w:rPr>
              <w:t>8133,5</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b/>
                <w:sz w:val="24"/>
                <w:szCs w:val="24"/>
              </w:rPr>
              <w:t>5077,0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b/>
                <w:sz w:val="24"/>
                <w:szCs w:val="24"/>
              </w:rPr>
              <w:t>5077,0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b/>
                <w:sz w:val="24"/>
                <w:szCs w:val="24"/>
              </w:rPr>
              <w:t>5077,0</w:t>
            </w:r>
          </w:p>
        </w:tc>
        <w:tc>
          <w:tcPr>
            <w:tcW w:w="1701" w:type="dxa"/>
            <w:tcBorders>
              <w:top w:val="single" w:sz="4" w:space="0" w:color="000000"/>
              <w:left w:val="single" w:sz="4" w:space="0" w:color="000000"/>
              <w:bottom w:val="single" w:sz="4" w:space="0" w:color="000000"/>
              <w:right w:val="single" w:sz="4" w:space="0" w:color="000000"/>
            </w:tcBorders>
          </w:tcPr>
          <w:p w:rsidR="004E01E3" w:rsidRPr="00D76465" w:rsidRDefault="004E01E3" w:rsidP="004E01E3">
            <w:pPr>
              <w:rPr>
                <w:b/>
                <w:color w:val="FF0000"/>
                <w:sz w:val="24"/>
                <w:szCs w:val="24"/>
              </w:rPr>
            </w:pPr>
            <w:r w:rsidRPr="004E01E3">
              <w:rPr>
                <w:b/>
                <w:sz w:val="24"/>
                <w:szCs w:val="24"/>
              </w:rPr>
              <w:t>47593,5</w:t>
            </w:r>
          </w:p>
        </w:tc>
      </w:tr>
      <w:tr w:rsidR="004E01E3" w:rsidRPr="00EB2BA9" w:rsidTr="001C7319">
        <w:trPr>
          <w:trHeight w:val="457"/>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b/>
                <w:sz w:val="24"/>
                <w:szCs w:val="24"/>
              </w:rPr>
            </w:pPr>
            <w:r w:rsidRPr="00EB2BA9">
              <w:rPr>
                <w:b/>
                <w:sz w:val="24"/>
                <w:szCs w:val="24"/>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4E01E3" w:rsidRPr="009737F8" w:rsidRDefault="004E01E3" w:rsidP="004E01E3">
            <w:pPr>
              <w:spacing w:line="256" w:lineRule="auto"/>
              <w:rPr>
                <w:b/>
                <w:sz w:val="24"/>
                <w:szCs w:val="24"/>
                <w:lang w:eastAsia="en-US"/>
              </w:rPr>
            </w:pPr>
            <w:r w:rsidRPr="009737F8">
              <w:rPr>
                <w:b/>
                <w:sz w:val="24"/>
                <w:szCs w:val="24"/>
                <w:lang w:eastAsia="en-US"/>
              </w:rPr>
              <w:t>1058,5</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b/>
                <w:sz w:val="24"/>
                <w:szCs w:val="24"/>
              </w:rPr>
            </w:pPr>
            <w:r>
              <w:rPr>
                <w:b/>
                <w:sz w:val="24"/>
                <w:szCs w:val="24"/>
              </w:rPr>
              <w:t>3054,7</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b/>
                <w:sz w:val="24"/>
                <w:szCs w:val="24"/>
              </w:rPr>
            </w:pPr>
            <w:r>
              <w:rPr>
                <w:b/>
                <w:sz w:val="24"/>
                <w:szCs w:val="24"/>
              </w:rPr>
              <w:t>3056,5</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b/>
                <w:sz w:val="24"/>
                <w:szCs w:val="24"/>
              </w:rPr>
            </w:pPr>
            <w:r>
              <w:rPr>
                <w:b/>
                <w:sz w:val="24"/>
                <w:szCs w:val="24"/>
              </w:rPr>
              <w:t>3056,5</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b/>
                <w:sz w:val="24"/>
                <w:szCs w:val="24"/>
              </w:rPr>
            </w:pPr>
            <w:r w:rsidRPr="00EB2BA9">
              <w:rPr>
                <w:b/>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b/>
                <w:sz w:val="24"/>
                <w:szCs w:val="24"/>
              </w:rPr>
            </w:pPr>
            <w:r w:rsidRPr="00EB2BA9">
              <w:rPr>
                <w:b/>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b/>
                <w:sz w:val="24"/>
                <w:szCs w:val="24"/>
              </w:rPr>
            </w:pPr>
            <w:r w:rsidRPr="00EB2BA9">
              <w:rPr>
                <w:b/>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rsidR="004E01E3" w:rsidRPr="004E01E3" w:rsidRDefault="004E01E3" w:rsidP="004E01E3">
            <w:pPr>
              <w:rPr>
                <w:b/>
                <w:color w:val="FF0000"/>
                <w:sz w:val="24"/>
                <w:szCs w:val="24"/>
              </w:rPr>
            </w:pPr>
            <w:r w:rsidRPr="004E01E3">
              <w:rPr>
                <w:b/>
                <w:sz w:val="24"/>
                <w:szCs w:val="24"/>
              </w:rPr>
              <w:t>10226,2</w:t>
            </w:r>
          </w:p>
        </w:tc>
      </w:tr>
      <w:tr w:rsidR="004E01E3" w:rsidRPr="00EB2BA9" w:rsidTr="001C7319">
        <w:trPr>
          <w:trHeight w:val="457"/>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b/>
                <w:sz w:val="24"/>
                <w:szCs w:val="24"/>
              </w:rPr>
            </w:pPr>
            <w:r w:rsidRPr="00EB2BA9">
              <w:rPr>
                <w:b/>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E01E3" w:rsidRPr="009737F8" w:rsidRDefault="004E01E3" w:rsidP="004E01E3">
            <w:pPr>
              <w:spacing w:line="256" w:lineRule="auto"/>
              <w:rPr>
                <w:b/>
                <w:sz w:val="24"/>
                <w:szCs w:val="24"/>
                <w:lang w:eastAsia="en-US"/>
              </w:rPr>
            </w:pPr>
            <w:r w:rsidRPr="009737F8">
              <w:rPr>
                <w:b/>
                <w:sz w:val="24"/>
                <w:szCs w:val="24"/>
                <w:lang w:eastAsia="en-US"/>
              </w:rPr>
              <w:t>6 905,3</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b/>
                <w:sz w:val="24"/>
                <w:szCs w:val="24"/>
              </w:rPr>
            </w:pPr>
            <w:r w:rsidRPr="00EB2BA9">
              <w:rPr>
                <w:b/>
                <w:sz w:val="24"/>
                <w:szCs w:val="24"/>
              </w:rPr>
              <w:t>5077,0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b/>
                <w:sz w:val="24"/>
                <w:szCs w:val="24"/>
              </w:rPr>
            </w:pPr>
            <w:r w:rsidRPr="00EB2BA9">
              <w:rPr>
                <w:b/>
                <w:sz w:val="24"/>
                <w:szCs w:val="24"/>
              </w:rPr>
              <w:t>5077,0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b/>
                <w:sz w:val="24"/>
                <w:szCs w:val="24"/>
              </w:rPr>
            </w:pPr>
            <w:r w:rsidRPr="00EB2BA9">
              <w:rPr>
                <w:b/>
                <w:sz w:val="24"/>
                <w:szCs w:val="24"/>
              </w:rPr>
              <w:t>5077,0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b/>
                <w:sz w:val="24"/>
                <w:szCs w:val="24"/>
              </w:rPr>
            </w:pPr>
            <w:r w:rsidRPr="00EB2BA9">
              <w:rPr>
                <w:b/>
                <w:sz w:val="24"/>
                <w:szCs w:val="24"/>
              </w:rPr>
              <w:t>5077,0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b/>
                <w:sz w:val="24"/>
                <w:szCs w:val="24"/>
              </w:rPr>
            </w:pPr>
            <w:r w:rsidRPr="00EB2BA9">
              <w:rPr>
                <w:b/>
                <w:sz w:val="24"/>
                <w:szCs w:val="24"/>
              </w:rPr>
              <w:t>5077,0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b/>
                <w:sz w:val="24"/>
                <w:szCs w:val="24"/>
              </w:rPr>
            </w:pPr>
            <w:r w:rsidRPr="00EB2BA9">
              <w:rPr>
                <w:b/>
                <w:sz w:val="24"/>
                <w:szCs w:val="24"/>
              </w:rPr>
              <w:t>5077,0</w:t>
            </w:r>
          </w:p>
        </w:tc>
        <w:tc>
          <w:tcPr>
            <w:tcW w:w="1701" w:type="dxa"/>
            <w:tcBorders>
              <w:top w:val="single" w:sz="4" w:space="0" w:color="000000"/>
              <w:left w:val="single" w:sz="4" w:space="0" w:color="000000"/>
              <w:bottom w:val="single" w:sz="4" w:space="0" w:color="000000"/>
              <w:right w:val="single" w:sz="4" w:space="0" w:color="000000"/>
            </w:tcBorders>
          </w:tcPr>
          <w:p w:rsidR="004E01E3" w:rsidRPr="00D76465" w:rsidRDefault="00664743" w:rsidP="004E01E3">
            <w:pPr>
              <w:rPr>
                <w:b/>
                <w:color w:val="FF0000"/>
                <w:sz w:val="24"/>
                <w:szCs w:val="24"/>
              </w:rPr>
            </w:pPr>
            <w:r>
              <w:rPr>
                <w:b/>
                <w:sz w:val="24"/>
                <w:szCs w:val="24"/>
              </w:rPr>
              <w:t>37367,3</w:t>
            </w:r>
          </w:p>
        </w:tc>
      </w:tr>
      <w:tr w:rsidR="004E01E3" w:rsidRPr="00EB2BA9" w:rsidTr="001C7319">
        <w:trPr>
          <w:trHeight w:val="309"/>
        </w:trPr>
        <w:tc>
          <w:tcPr>
            <w:tcW w:w="3828" w:type="dxa"/>
            <w:tcBorders>
              <w:top w:val="single" w:sz="4" w:space="0" w:color="000000"/>
              <w:left w:val="single" w:sz="4" w:space="0" w:color="000000"/>
              <w:bottom w:val="single" w:sz="4" w:space="0" w:color="000000"/>
            </w:tcBorders>
          </w:tcPr>
          <w:p w:rsidR="004E01E3" w:rsidRPr="00EB2BA9" w:rsidRDefault="004E01E3" w:rsidP="004E01E3">
            <w:pPr>
              <w:jc w:val="both"/>
              <w:rPr>
                <w:b/>
                <w:sz w:val="24"/>
                <w:szCs w:val="24"/>
              </w:rPr>
            </w:pPr>
            <w:r w:rsidRPr="00EB2BA9">
              <w:rPr>
                <w:b/>
                <w:sz w:val="24"/>
                <w:szCs w:val="24"/>
              </w:rPr>
              <w:t>объем налоговых расходов (</w:t>
            </w:r>
            <w:proofErr w:type="spellStart"/>
            <w:r w:rsidRPr="00EB2BA9">
              <w:rPr>
                <w:b/>
                <w:sz w:val="24"/>
                <w:szCs w:val="24"/>
              </w:rPr>
              <w:t>справочно</w:t>
            </w:r>
            <w:proofErr w:type="spellEnd"/>
            <w:r w:rsidRPr="00EB2BA9">
              <w:rPr>
                <w:b/>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4E01E3" w:rsidRPr="009737F8" w:rsidRDefault="004E01E3" w:rsidP="004E01E3">
            <w:pPr>
              <w:spacing w:line="256" w:lineRule="auto"/>
              <w:rPr>
                <w:b/>
                <w:sz w:val="24"/>
                <w:szCs w:val="24"/>
                <w:lang w:eastAsia="en-US"/>
              </w:rPr>
            </w:pPr>
            <w:r w:rsidRPr="009737F8">
              <w:rPr>
                <w:b/>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b/>
                <w:sz w:val="24"/>
                <w:szCs w:val="24"/>
              </w:rPr>
            </w:pPr>
            <w:r w:rsidRPr="00EB2BA9">
              <w:rPr>
                <w:b/>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b/>
                <w:sz w:val="24"/>
                <w:szCs w:val="24"/>
              </w:rPr>
            </w:pPr>
            <w:r w:rsidRPr="00EB2BA9">
              <w:rPr>
                <w:b/>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b/>
                <w:sz w:val="24"/>
                <w:szCs w:val="24"/>
              </w:rPr>
            </w:pPr>
            <w:r w:rsidRPr="00EB2BA9">
              <w:rPr>
                <w:b/>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b/>
                <w:sz w:val="24"/>
                <w:szCs w:val="24"/>
              </w:rPr>
            </w:pPr>
            <w:r w:rsidRPr="00EB2BA9">
              <w:rPr>
                <w:b/>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b/>
                <w:sz w:val="24"/>
                <w:szCs w:val="24"/>
              </w:rPr>
            </w:pPr>
            <w:r w:rsidRPr="00EB2BA9">
              <w:rPr>
                <w:b/>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b/>
                <w:sz w:val="24"/>
                <w:szCs w:val="24"/>
              </w:rPr>
            </w:pPr>
            <w:r w:rsidRPr="00EB2BA9">
              <w:rPr>
                <w:b/>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rsidR="004E01E3" w:rsidRPr="00D76465" w:rsidRDefault="004E01E3" w:rsidP="004E01E3">
            <w:pPr>
              <w:rPr>
                <w:b/>
                <w:color w:val="FF0000"/>
                <w:sz w:val="24"/>
                <w:szCs w:val="24"/>
              </w:rPr>
            </w:pPr>
            <w:r w:rsidRPr="00664743">
              <w:rPr>
                <w:b/>
                <w:sz w:val="24"/>
                <w:szCs w:val="24"/>
              </w:rPr>
              <w:t>0,0</w:t>
            </w:r>
          </w:p>
        </w:tc>
      </w:tr>
      <w:tr w:rsidR="004E01E3" w:rsidRPr="00EB2BA9" w:rsidTr="001C7319">
        <w:trPr>
          <w:trHeight w:val="417"/>
        </w:trPr>
        <w:tc>
          <w:tcPr>
            <w:tcW w:w="3828" w:type="dxa"/>
            <w:tcBorders>
              <w:top w:val="single" w:sz="4" w:space="0" w:color="000000"/>
              <w:left w:val="single" w:sz="4" w:space="0" w:color="000000"/>
              <w:bottom w:val="single" w:sz="4" w:space="0" w:color="000000"/>
            </w:tcBorders>
          </w:tcPr>
          <w:p w:rsidR="004E01E3" w:rsidRPr="00EB2BA9" w:rsidRDefault="004E01E3" w:rsidP="004E01E3">
            <w:pPr>
              <w:jc w:val="both"/>
              <w:rPr>
                <w:b/>
                <w:sz w:val="24"/>
                <w:szCs w:val="24"/>
              </w:rPr>
            </w:pPr>
            <w:r w:rsidRPr="00EB2BA9">
              <w:rPr>
                <w:b/>
                <w:sz w:val="24"/>
                <w:szCs w:val="24"/>
              </w:rPr>
              <w:t>1.1.</w:t>
            </w:r>
            <w:r>
              <w:rPr>
                <w:b/>
                <w:sz w:val="24"/>
                <w:szCs w:val="24"/>
              </w:rPr>
              <w:t xml:space="preserve"> </w:t>
            </w:r>
            <w:r w:rsidRPr="00EB2BA9">
              <w:rPr>
                <w:b/>
                <w:sz w:val="24"/>
                <w:szCs w:val="24"/>
              </w:rPr>
              <w:t>Комплекс процессных мероприятий «</w:t>
            </w:r>
            <w:r w:rsidRPr="00EB2BA9">
              <w:rPr>
                <w:rFonts w:eastAsia="Calibri"/>
                <w:b/>
                <w:sz w:val="24"/>
                <w:szCs w:val="24"/>
                <w:lang w:eastAsia="en-US"/>
              </w:rPr>
              <w:t xml:space="preserve">Оказание поддержки юридическим и физическим лицам из числа </w:t>
            </w:r>
            <w:r w:rsidRPr="00EB2BA9">
              <w:rPr>
                <w:rFonts w:eastAsia="Calibri"/>
                <w:b/>
                <w:sz w:val="24"/>
                <w:szCs w:val="24"/>
                <w:lang w:eastAsia="en-US"/>
              </w:rPr>
              <w:lastRenderedPageBreak/>
              <w:t>коренных малочисленных народов Севера, ведущим традиционный образ жизни и осуществляющим традиционную хозяйственную деятельность</w:t>
            </w:r>
            <w:r w:rsidRPr="00EB2BA9">
              <w:rPr>
                <w:b/>
                <w:sz w:val="24"/>
                <w:szCs w:val="24"/>
              </w:rPr>
              <w:t>»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4E01E3" w:rsidRPr="009737F8" w:rsidRDefault="004E01E3" w:rsidP="004E01E3">
            <w:pPr>
              <w:spacing w:line="256" w:lineRule="auto"/>
              <w:rPr>
                <w:b/>
                <w:sz w:val="24"/>
                <w:szCs w:val="24"/>
                <w:lang w:eastAsia="en-US"/>
              </w:rPr>
            </w:pPr>
            <w:r w:rsidRPr="009737F8">
              <w:rPr>
                <w:b/>
                <w:sz w:val="24"/>
                <w:szCs w:val="24"/>
                <w:lang w:eastAsia="en-US"/>
              </w:rPr>
              <w:lastRenderedPageBreak/>
              <w:t>5481,5</w:t>
            </w:r>
          </w:p>
        </w:tc>
        <w:tc>
          <w:tcPr>
            <w:tcW w:w="1418" w:type="dxa"/>
            <w:tcBorders>
              <w:top w:val="single" w:sz="4" w:space="0" w:color="000000"/>
              <w:left w:val="single" w:sz="4" w:space="0" w:color="000000"/>
              <w:bottom w:val="single" w:sz="4" w:space="0" w:color="000000"/>
              <w:right w:val="single" w:sz="4" w:space="0" w:color="000000"/>
            </w:tcBorders>
          </w:tcPr>
          <w:p w:rsidR="004E01E3" w:rsidRPr="00972765" w:rsidRDefault="004E01E3" w:rsidP="004E01E3">
            <w:pPr>
              <w:rPr>
                <w:b/>
                <w:color w:val="FF0000"/>
                <w:sz w:val="24"/>
                <w:szCs w:val="24"/>
              </w:rPr>
            </w:pPr>
            <w:r w:rsidRPr="00972765">
              <w:rPr>
                <w:b/>
                <w:sz w:val="24"/>
                <w:szCs w:val="24"/>
              </w:rPr>
              <w:t>7209,7</w:t>
            </w:r>
          </w:p>
        </w:tc>
        <w:tc>
          <w:tcPr>
            <w:tcW w:w="1559" w:type="dxa"/>
            <w:tcBorders>
              <w:top w:val="single" w:sz="4" w:space="0" w:color="000000"/>
              <w:left w:val="single" w:sz="4" w:space="0" w:color="000000"/>
              <w:bottom w:val="single" w:sz="4" w:space="0" w:color="000000"/>
              <w:right w:val="single" w:sz="4" w:space="0" w:color="000000"/>
            </w:tcBorders>
          </w:tcPr>
          <w:p w:rsidR="004E01E3" w:rsidRPr="00972765" w:rsidRDefault="004E01E3" w:rsidP="004E01E3">
            <w:pPr>
              <w:rPr>
                <w:b/>
                <w:color w:val="FF0000"/>
                <w:sz w:val="24"/>
                <w:szCs w:val="24"/>
              </w:rPr>
            </w:pPr>
            <w:r w:rsidRPr="00972765">
              <w:rPr>
                <w:b/>
                <w:sz w:val="24"/>
                <w:szCs w:val="24"/>
              </w:rPr>
              <w:t>7211,5</w:t>
            </w:r>
          </w:p>
        </w:tc>
        <w:tc>
          <w:tcPr>
            <w:tcW w:w="1559" w:type="dxa"/>
            <w:tcBorders>
              <w:top w:val="single" w:sz="4" w:space="0" w:color="000000"/>
              <w:left w:val="single" w:sz="4" w:space="0" w:color="000000"/>
              <w:bottom w:val="single" w:sz="4" w:space="0" w:color="000000"/>
              <w:right w:val="single" w:sz="4" w:space="0" w:color="000000"/>
            </w:tcBorders>
          </w:tcPr>
          <w:p w:rsidR="004E01E3" w:rsidRPr="00972765" w:rsidRDefault="004E01E3" w:rsidP="004E01E3">
            <w:pPr>
              <w:rPr>
                <w:b/>
                <w:color w:val="FF0000"/>
                <w:sz w:val="24"/>
                <w:szCs w:val="24"/>
              </w:rPr>
            </w:pPr>
            <w:r w:rsidRPr="00972765">
              <w:rPr>
                <w:b/>
                <w:sz w:val="24"/>
                <w:szCs w:val="24"/>
              </w:rPr>
              <w:t>7211,5</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b/>
                <w:sz w:val="24"/>
                <w:szCs w:val="24"/>
              </w:rPr>
              <w:t>4155,0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b/>
                <w:sz w:val="24"/>
                <w:szCs w:val="24"/>
              </w:rPr>
              <w:t>4155,0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b/>
                <w:sz w:val="24"/>
                <w:szCs w:val="24"/>
              </w:rPr>
              <w:t>4155,0</w:t>
            </w:r>
          </w:p>
        </w:tc>
        <w:tc>
          <w:tcPr>
            <w:tcW w:w="1701" w:type="dxa"/>
            <w:tcBorders>
              <w:top w:val="single" w:sz="4" w:space="0" w:color="000000"/>
              <w:left w:val="single" w:sz="4" w:space="0" w:color="000000"/>
              <w:bottom w:val="single" w:sz="4" w:space="0" w:color="000000"/>
              <w:right w:val="single" w:sz="4" w:space="0" w:color="000000"/>
            </w:tcBorders>
          </w:tcPr>
          <w:p w:rsidR="004E01E3" w:rsidRPr="00D76465" w:rsidRDefault="00664743" w:rsidP="004E01E3">
            <w:pPr>
              <w:rPr>
                <w:b/>
                <w:color w:val="FF0000"/>
                <w:sz w:val="24"/>
                <w:szCs w:val="24"/>
              </w:rPr>
            </w:pPr>
            <w:r w:rsidRPr="00664743">
              <w:rPr>
                <w:b/>
                <w:sz w:val="24"/>
                <w:szCs w:val="24"/>
              </w:rPr>
              <w:t>39579,2</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tcPr>
          <w:p w:rsidR="004E01E3" w:rsidRPr="00EB2BA9" w:rsidRDefault="004E01E3" w:rsidP="004E01E3">
            <w:pPr>
              <w:jc w:val="both"/>
              <w:rPr>
                <w:sz w:val="24"/>
                <w:szCs w:val="24"/>
              </w:rPr>
            </w:pPr>
            <w:r w:rsidRPr="00EB2BA9">
              <w:rPr>
                <w:sz w:val="24"/>
                <w:szCs w:val="24"/>
              </w:rPr>
              <w:lastRenderedPageBreak/>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4E01E3" w:rsidRPr="00972765" w:rsidRDefault="004E01E3" w:rsidP="004E01E3">
            <w:pPr>
              <w:spacing w:line="256" w:lineRule="auto"/>
              <w:rPr>
                <w:sz w:val="24"/>
                <w:szCs w:val="24"/>
                <w:lang w:eastAsia="en-US"/>
              </w:rPr>
            </w:pPr>
            <w:r w:rsidRPr="00972765">
              <w:rPr>
                <w:sz w:val="24"/>
                <w:szCs w:val="24"/>
                <w:lang w:eastAsia="en-US"/>
              </w:rPr>
              <w:t>1058,5</w:t>
            </w:r>
          </w:p>
        </w:tc>
        <w:tc>
          <w:tcPr>
            <w:tcW w:w="1418" w:type="dxa"/>
            <w:tcBorders>
              <w:top w:val="single" w:sz="4" w:space="0" w:color="000000"/>
              <w:left w:val="single" w:sz="4" w:space="0" w:color="000000"/>
              <w:bottom w:val="single" w:sz="4" w:space="0" w:color="000000"/>
              <w:right w:val="single" w:sz="4" w:space="0" w:color="000000"/>
            </w:tcBorders>
          </w:tcPr>
          <w:p w:rsidR="004E01E3" w:rsidRPr="00972765" w:rsidRDefault="004E01E3" w:rsidP="004E01E3">
            <w:pPr>
              <w:jc w:val="both"/>
              <w:rPr>
                <w:color w:val="FF0000"/>
                <w:sz w:val="24"/>
                <w:szCs w:val="24"/>
              </w:rPr>
            </w:pPr>
            <w:r w:rsidRPr="00972765">
              <w:rPr>
                <w:sz w:val="24"/>
                <w:szCs w:val="24"/>
              </w:rPr>
              <w:t>3054,7</w:t>
            </w:r>
          </w:p>
        </w:tc>
        <w:tc>
          <w:tcPr>
            <w:tcW w:w="1559" w:type="dxa"/>
            <w:tcBorders>
              <w:top w:val="single" w:sz="4" w:space="0" w:color="000000"/>
              <w:left w:val="single" w:sz="4" w:space="0" w:color="000000"/>
              <w:bottom w:val="single" w:sz="4" w:space="0" w:color="000000"/>
              <w:right w:val="single" w:sz="4" w:space="0" w:color="000000"/>
            </w:tcBorders>
          </w:tcPr>
          <w:p w:rsidR="004E01E3" w:rsidRPr="00E917EC" w:rsidRDefault="004E01E3" w:rsidP="004E01E3">
            <w:pPr>
              <w:jc w:val="both"/>
              <w:rPr>
                <w:color w:val="FF0000"/>
                <w:sz w:val="24"/>
                <w:szCs w:val="24"/>
              </w:rPr>
            </w:pPr>
            <w:r w:rsidRPr="00972765">
              <w:rPr>
                <w:sz w:val="24"/>
                <w:szCs w:val="24"/>
              </w:rPr>
              <w:t>3056,5</w:t>
            </w:r>
          </w:p>
        </w:tc>
        <w:tc>
          <w:tcPr>
            <w:tcW w:w="1559" w:type="dxa"/>
            <w:tcBorders>
              <w:top w:val="single" w:sz="4" w:space="0" w:color="000000"/>
              <w:left w:val="single" w:sz="4" w:space="0" w:color="000000"/>
              <w:bottom w:val="single" w:sz="4" w:space="0" w:color="000000"/>
              <w:right w:val="single" w:sz="4" w:space="0" w:color="000000"/>
            </w:tcBorders>
          </w:tcPr>
          <w:p w:rsidR="004E01E3" w:rsidRPr="00E917EC" w:rsidRDefault="004E01E3" w:rsidP="004E01E3">
            <w:pPr>
              <w:jc w:val="both"/>
              <w:rPr>
                <w:color w:val="FF0000"/>
                <w:sz w:val="24"/>
                <w:szCs w:val="24"/>
              </w:rPr>
            </w:pPr>
            <w:r w:rsidRPr="00972765">
              <w:rPr>
                <w:sz w:val="24"/>
                <w:szCs w:val="24"/>
              </w:rPr>
              <w:t>3056,5</w:t>
            </w:r>
          </w:p>
        </w:tc>
        <w:tc>
          <w:tcPr>
            <w:tcW w:w="1559" w:type="dxa"/>
            <w:tcBorders>
              <w:top w:val="single" w:sz="4" w:space="0" w:color="000000"/>
              <w:left w:val="single" w:sz="4" w:space="0" w:color="000000"/>
              <w:bottom w:val="single" w:sz="4" w:space="0" w:color="000000"/>
              <w:right w:val="single" w:sz="4" w:space="0" w:color="000000"/>
            </w:tcBorders>
          </w:tcPr>
          <w:p w:rsidR="004E01E3" w:rsidRPr="00972765" w:rsidRDefault="004E01E3" w:rsidP="004E01E3">
            <w:pPr>
              <w:rPr>
                <w:sz w:val="24"/>
                <w:szCs w:val="24"/>
              </w:rPr>
            </w:pPr>
            <w:r w:rsidRPr="00972765">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4E01E3" w:rsidRPr="00972765" w:rsidRDefault="004E01E3" w:rsidP="004E01E3">
            <w:pPr>
              <w:rPr>
                <w:sz w:val="24"/>
                <w:szCs w:val="24"/>
              </w:rPr>
            </w:pPr>
            <w:r w:rsidRPr="0097276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rsidR="004E01E3" w:rsidRPr="00972765" w:rsidRDefault="004E01E3" w:rsidP="004E01E3">
            <w:pPr>
              <w:rPr>
                <w:sz w:val="24"/>
                <w:szCs w:val="24"/>
              </w:rPr>
            </w:pPr>
            <w:r w:rsidRPr="00972765">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rsidR="004E01E3" w:rsidRPr="00E917EC" w:rsidRDefault="00664743" w:rsidP="004E01E3">
            <w:pPr>
              <w:rPr>
                <w:color w:val="FF0000"/>
                <w:sz w:val="24"/>
                <w:szCs w:val="24"/>
              </w:rPr>
            </w:pPr>
            <w:r w:rsidRPr="00664743">
              <w:rPr>
                <w:sz w:val="24"/>
                <w:szCs w:val="24"/>
              </w:rPr>
              <w:t>10226,2</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tcPr>
          <w:p w:rsidR="004E01E3" w:rsidRPr="00EB2BA9" w:rsidRDefault="004E01E3" w:rsidP="004E01E3">
            <w:pPr>
              <w:jc w:val="both"/>
              <w:rPr>
                <w:sz w:val="24"/>
                <w:szCs w:val="24"/>
              </w:rPr>
            </w:pPr>
            <w:r w:rsidRPr="00EB2BA9">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E01E3" w:rsidRPr="00972765" w:rsidRDefault="004E01E3" w:rsidP="004E01E3">
            <w:pPr>
              <w:spacing w:line="256" w:lineRule="auto"/>
              <w:rPr>
                <w:sz w:val="24"/>
                <w:szCs w:val="24"/>
                <w:lang w:eastAsia="en-US"/>
              </w:rPr>
            </w:pPr>
            <w:r w:rsidRPr="00972765">
              <w:rPr>
                <w:sz w:val="24"/>
                <w:szCs w:val="24"/>
                <w:lang w:eastAsia="en-US"/>
              </w:rPr>
              <w:t>4423,0</w:t>
            </w:r>
          </w:p>
        </w:tc>
        <w:tc>
          <w:tcPr>
            <w:tcW w:w="1418" w:type="dxa"/>
            <w:tcBorders>
              <w:top w:val="single" w:sz="4" w:space="0" w:color="000000"/>
              <w:left w:val="single" w:sz="4" w:space="0" w:color="000000"/>
              <w:bottom w:val="single" w:sz="4" w:space="0" w:color="000000"/>
              <w:right w:val="single" w:sz="4" w:space="0" w:color="000000"/>
            </w:tcBorders>
          </w:tcPr>
          <w:p w:rsidR="004E01E3" w:rsidRPr="00972765" w:rsidRDefault="004E01E3" w:rsidP="004E01E3">
            <w:pPr>
              <w:rPr>
                <w:sz w:val="24"/>
                <w:szCs w:val="24"/>
              </w:rPr>
            </w:pPr>
            <w:r w:rsidRPr="00972765">
              <w:rPr>
                <w:sz w:val="24"/>
                <w:szCs w:val="24"/>
              </w:rPr>
              <w:t>4155,0</w:t>
            </w:r>
          </w:p>
        </w:tc>
        <w:tc>
          <w:tcPr>
            <w:tcW w:w="1559" w:type="dxa"/>
            <w:tcBorders>
              <w:top w:val="single" w:sz="4" w:space="0" w:color="000000"/>
              <w:left w:val="single" w:sz="4" w:space="0" w:color="000000"/>
              <w:bottom w:val="single" w:sz="4" w:space="0" w:color="000000"/>
              <w:right w:val="single" w:sz="4" w:space="0" w:color="000000"/>
            </w:tcBorders>
          </w:tcPr>
          <w:p w:rsidR="004E01E3" w:rsidRPr="00972765" w:rsidRDefault="004E01E3" w:rsidP="004E01E3">
            <w:pPr>
              <w:rPr>
                <w:sz w:val="24"/>
                <w:szCs w:val="24"/>
              </w:rPr>
            </w:pPr>
            <w:r w:rsidRPr="00972765">
              <w:rPr>
                <w:sz w:val="24"/>
                <w:szCs w:val="24"/>
              </w:rPr>
              <w:t>4155,0</w:t>
            </w:r>
          </w:p>
        </w:tc>
        <w:tc>
          <w:tcPr>
            <w:tcW w:w="1559" w:type="dxa"/>
            <w:tcBorders>
              <w:top w:val="single" w:sz="4" w:space="0" w:color="000000"/>
              <w:left w:val="single" w:sz="4" w:space="0" w:color="000000"/>
              <w:bottom w:val="single" w:sz="4" w:space="0" w:color="000000"/>
              <w:right w:val="single" w:sz="4" w:space="0" w:color="000000"/>
            </w:tcBorders>
          </w:tcPr>
          <w:p w:rsidR="004E01E3" w:rsidRPr="00972765" w:rsidRDefault="004E01E3" w:rsidP="004E01E3">
            <w:pPr>
              <w:rPr>
                <w:sz w:val="24"/>
                <w:szCs w:val="24"/>
              </w:rPr>
            </w:pPr>
            <w:r w:rsidRPr="00972765">
              <w:rPr>
                <w:sz w:val="24"/>
                <w:szCs w:val="24"/>
              </w:rPr>
              <w:t>4155,0</w:t>
            </w:r>
          </w:p>
        </w:tc>
        <w:tc>
          <w:tcPr>
            <w:tcW w:w="1559" w:type="dxa"/>
            <w:tcBorders>
              <w:top w:val="single" w:sz="4" w:space="0" w:color="000000"/>
              <w:left w:val="single" w:sz="4" w:space="0" w:color="000000"/>
              <w:bottom w:val="single" w:sz="4" w:space="0" w:color="000000"/>
              <w:right w:val="single" w:sz="4" w:space="0" w:color="000000"/>
            </w:tcBorders>
          </w:tcPr>
          <w:p w:rsidR="004E01E3" w:rsidRPr="00972765" w:rsidRDefault="004E01E3" w:rsidP="004E01E3">
            <w:pPr>
              <w:rPr>
                <w:sz w:val="24"/>
                <w:szCs w:val="24"/>
              </w:rPr>
            </w:pPr>
            <w:r w:rsidRPr="00972765">
              <w:rPr>
                <w:sz w:val="24"/>
                <w:szCs w:val="24"/>
              </w:rPr>
              <w:t>4155,0</w:t>
            </w:r>
          </w:p>
        </w:tc>
        <w:tc>
          <w:tcPr>
            <w:tcW w:w="1418" w:type="dxa"/>
            <w:tcBorders>
              <w:top w:val="single" w:sz="4" w:space="0" w:color="000000"/>
              <w:left w:val="single" w:sz="4" w:space="0" w:color="000000"/>
              <w:bottom w:val="single" w:sz="4" w:space="0" w:color="000000"/>
              <w:right w:val="single" w:sz="4" w:space="0" w:color="000000"/>
            </w:tcBorders>
          </w:tcPr>
          <w:p w:rsidR="004E01E3" w:rsidRPr="00972765" w:rsidRDefault="004E01E3" w:rsidP="004E01E3">
            <w:pPr>
              <w:rPr>
                <w:sz w:val="24"/>
                <w:szCs w:val="24"/>
              </w:rPr>
            </w:pPr>
            <w:r w:rsidRPr="00972765">
              <w:rPr>
                <w:sz w:val="24"/>
                <w:szCs w:val="24"/>
              </w:rPr>
              <w:t>4155,0</w:t>
            </w:r>
          </w:p>
        </w:tc>
        <w:tc>
          <w:tcPr>
            <w:tcW w:w="1417" w:type="dxa"/>
            <w:tcBorders>
              <w:top w:val="single" w:sz="4" w:space="0" w:color="000000"/>
              <w:left w:val="single" w:sz="4" w:space="0" w:color="000000"/>
              <w:bottom w:val="single" w:sz="4" w:space="0" w:color="000000"/>
              <w:right w:val="single" w:sz="4" w:space="0" w:color="000000"/>
            </w:tcBorders>
          </w:tcPr>
          <w:p w:rsidR="004E01E3" w:rsidRPr="00972765" w:rsidRDefault="004E01E3" w:rsidP="004E01E3">
            <w:pPr>
              <w:rPr>
                <w:sz w:val="24"/>
                <w:szCs w:val="24"/>
              </w:rPr>
            </w:pPr>
            <w:r w:rsidRPr="00972765">
              <w:rPr>
                <w:sz w:val="24"/>
                <w:szCs w:val="24"/>
              </w:rPr>
              <w:t>4155,0</w:t>
            </w:r>
          </w:p>
        </w:tc>
        <w:tc>
          <w:tcPr>
            <w:tcW w:w="1701" w:type="dxa"/>
            <w:tcBorders>
              <w:top w:val="single" w:sz="4" w:space="0" w:color="000000"/>
              <w:left w:val="single" w:sz="4" w:space="0" w:color="000000"/>
              <w:bottom w:val="single" w:sz="4" w:space="0" w:color="000000"/>
              <w:right w:val="single" w:sz="4" w:space="0" w:color="000000"/>
            </w:tcBorders>
          </w:tcPr>
          <w:p w:rsidR="004E01E3" w:rsidRPr="00E917EC" w:rsidRDefault="004E01E3" w:rsidP="004E01E3">
            <w:pPr>
              <w:rPr>
                <w:color w:val="FF0000"/>
                <w:sz w:val="24"/>
                <w:szCs w:val="24"/>
              </w:rPr>
            </w:pPr>
            <w:r w:rsidRPr="00593418">
              <w:rPr>
                <w:sz w:val="24"/>
                <w:szCs w:val="24"/>
              </w:rPr>
              <w:t>29353,0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1.1.1. Мероприятие (результат) «</w:t>
            </w:r>
            <w:r w:rsidRPr="00EB2BA9">
              <w:rPr>
                <w:rFonts w:eastAsia="Calibri"/>
                <w:sz w:val="24"/>
                <w:szCs w:val="24"/>
                <w:lang w:eastAsia="en-US"/>
              </w:rPr>
              <w:t xml:space="preserve">Оказана мера социальной поддержки </w:t>
            </w:r>
            <w:r w:rsidRPr="00EB2BA9">
              <w:rPr>
                <w:bCs/>
                <w:sz w:val="24"/>
                <w:szCs w:val="24"/>
              </w:rPr>
              <w:t>в виде ль</w:t>
            </w:r>
            <w:r>
              <w:rPr>
                <w:bCs/>
                <w:sz w:val="24"/>
                <w:szCs w:val="24"/>
              </w:rPr>
              <w:t>готы по оплате услуг радиосвязи</w:t>
            </w:r>
            <w:r w:rsidRPr="00EB2BA9">
              <w:rPr>
                <w:bCs/>
                <w:sz w:val="24"/>
                <w:szCs w:val="24"/>
              </w:rPr>
              <w:t xml:space="preserve"> и предоставления местного телефонного соединения (по договорам на оплату технического обслуживания радиостанций, абонентской платы услуг радиосвязи и предоставление местного телефонного соединения с абонентского номера на территориях традиционного природопользования, установки дополнительного оборудования для обеспечения работы радиостанций)»</w:t>
            </w:r>
            <w:r>
              <w:rPr>
                <w:sz w:val="24"/>
                <w:szCs w:val="24"/>
              </w:rPr>
              <w:t xml:space="preserve"> (всего)</w:t>
            </w:r>
            <w:r w:rsidRPr="00EB2BA9">
              <w:rPr>
                <w:sz w:val="24"/>
                <w:szCs w:val="24"/>
              </w:rPr>
              <w:t>, в том числе:</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115,0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115,0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115,0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115,0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115,0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115,0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115,0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805,0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115,0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115,0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115,0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115,0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115,0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115,0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115,0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805,0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1.1.2.</w:t>
            </w:r>
            <w:r w:rsidRPr="00EB2BA9">
              <w:rPr>
                <w:rFonts w:eastAsia="Calibri"/>
                <w:sz w:val="24"/>
                <w:szCs w:val="24"/>
                <w:lang w:eastAsia="en-US"/>
              </w:rPr>
              <w:t xml:space="preserve"> </w:t>
            </w:r>
            <w:r w:rsidRPr="00EB2BA9">
              <w:rPr>
                <w:sz w:val="24"/>
                <w:szCs w:val="24"/>
              </w:rPr>
              <w:t>Мероприятие (результат) «</w:t>
            </w:r>
            <w:r w:rsidRPr="00EB2BA9">
              <w:rPr>
                <w:rFonts w:eastAsia="Calibri"/>
                <w:sz w:val="24"/>
                <w:szCs w:val="24"/>
                <w:lang w:eastAsia="en-US"/>
              </w:rPr>
              <w:t>Предоставлена единовременная материальная помощь на приобретение горюче-смазочных материалов»</w:t>
            </w:r>
            <w:r>
              <w:rPr>
                <w:sz w:val="24"/>
                <w:szCs w:val="24"/>
              </w:rPr>
              <w:t xml:space="preserve"> (всего)</w:t>
            </w:r>
            <w:r w:rsidRPr="00EB2BA9">
              <w:rPr>
                <w:sz w:val="24"/>
                <w:szCs w:val="24"/>
              </w:rPr>
              <w:t>, в том числе:</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1648,0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1500,0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1500,0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1500,0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1500,0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1500,0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1500,0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Pr>
                <w:sz w:val="24"/>
                <w:szCs w:val="24"/>
              </w:rPr>
              <w:t>10648</w:t>
            </w:r>
            <w:r w:rsidRPr="00EB2BA9">
              <w:rPr>
                <w:sz w:val="24"/>
                <w:szCs w:val="24"/>
              </w:rPr>
              <w:t>,0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1648,0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1500,0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1500,0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1500,0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1500,0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1500,0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1500,0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Pr>
                <w:sz w:val="24"/>
                <w:szCs w:val="24"/>
              </w:rPr>
              <w:t>10648</w:t>
            </w:r>
            <w:r w:rsidRPr="00EB2BA9">
              <w:rPr>
                <w:sz w:val="24"/>
                <w:szCs w:val="24"/>
              </w:rPr>
              <w:t>,0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rFonts w:eastAsia="Calibri"/>
                <w:sz w:val="24"/>
                <w:szCs w:val="24"/>
                <w:lang w:eastAsia="en-US"/>
              </w:rPr>
              <w:lastRenderedPageBreak/>
              <w:t>1.1.3.</w:t>
            </w:r>
            <w:r w:rsidRPr="00EB2BA9">
              <w:rPr>
                <w:sz w:val="24"/>
                <w:szCs w:val="24"/>
              </w:rPr>
              <w:t xml:space="preserve"> Мероприятие (результат) «</w:t>
            </w:r>
            <w:r w:rsidRPr="00EB2BA9">
              <w:rPr>
                <w:rFonts w:eastAsia="Calibri"/>
                <w:sz w:val="24"/>
                <w:szCs w:val="24"/>
                <w:lang w:eastAsia="en-US"/>
              </w:rPr>
              <w:t xml:space="preserve">Оказана мера социальной поддержки оленеводам – частникам района» </w:t>
            </w:r>
            <w:r>
              <w:rPr>
                <w:sz w:val="24"/>
                <w:szCs w:val="24"/>
              </w:rPr>
              <w:t>(всего)</w:t>
            </w:r>
            <w:r w:rsidRPr="00EB2BA9">
              <w:rPr>
                <w:sz w:val="24"/>
                <w:szCs w:val="24"/>
              </w:rPr>
              <w:t>, в том числе:</w:t>
            </w:r>
          </w:p>
        </w:tc>
        <w:tc>
          <w:tcPr>
            <w:tcW w:w="1276" w:type="dxa"/>
            <w:tcBorders>
              <w:top w:val="single" w:sz="4" w:space="0" w:color="000000"/>
              <w:left w:val="single" w:sz="4" w:space="0" w:color="000000"/>
              <w:bottom w:val="single" w:sz="4" w:space="0" w:color="000000"/>
              <w:right w:val="single" w:sz="4" w:space="0" w:color="000000"/>
            </w:tcBorders>
          </w:tcPr>
          <w:p w:rsidR="004E01E3" w:rsidRPr="00E917EC" w:rsidRDefault="004E01E3" w:rsidP="004E01E3">
            <w:pPr>
              <w:spacing w:line="256" w:lineRule="auto"/>
              <w:rPr>
                <w:sz w:val="24"/>
                <w:szCs w:val="24"/>
                <w:lang w:eastAsia="en-US"/>
              </w:rPr>
            </w:pPr>
            <w:r w:rsidRPr="00E917EC">
              <w:rPr>
                <w:sz w:val="24"/>
                <w:szCs w:val="24"/>
                <w:lang w:eastAsia="en-US"/>
              </w:rPr>
              <w:t>600,0</w:t>
            </w:r>
          </w:p>
        </w:tc>
        <w:tc>
          <w:tcPr>
            <w:tcW w:w="1418" w:type="dxa"/>
            <w:tcBorders>
              <w:top w:val="single" w:sz="4" w:space="0" w:color="000000"/>
              <w:left w:val="single" w:sz="4" w:space="0" w:color="000000"/>
              <w:bottom w:val="single" w:sz="4" w:space="0" w:color="000000"/>
              <w:right w:val="single" w:sz="4" w:space="0" w:color="000000"/>
            </w:tcBorders>
          </w:tcPr>
          <w:p w:rsidR="004E01E3" w:rsidRPr="00E917EC" w:rsidRDefault="004E01E3" w:rsidP="004E01E3">
            <w:pPr>
              <w:rPr>
                <w:sz w:val="24"/>
                <w:szCs w:val="24"/>
              </w:rPr>
            </w:pPr>
            <w:r w:rsidRPr="00E917EC">
              <w:rPr>
                <w:sz w:val="24"/>
                <w:szCs w:val="24"/>
              </w:rPr>
              <w:t>1080,0</w:t>
            </w:r>
          </w:p>
        </w:tc>
        <w:tc>
          <w:tcPr>
            <w:tcW w:w="1559" w:type="dxa"/>
            <w:tcBorders>
              <w:top w:val="single" w:sz="4" w:space="0" w:color="000000"/>
              <w:left w:val="single" w:sz="4" w:space="0" w:color="000000"/>
              <w:bottom w:val="single" w:sz="4" w:space="0" w:color="000000"/>
              <w:right w:val="single" w:sz="4" w:space="0" w:color="000000"/>
            </w:tcBorders>
          </w:tcPr>
          <w:p w:rsidR="004E01E3" w:rsidRPr="00E917EC" w:rsidRDefault="004E01E3" w:rsidP="004E01E3">
            <w:pPr>
              <w:rPr>
                <w:sz w:val="24"/>
                <w:szCs w:val="24"/>
              </w:rPr>
            </w:pPr>
            <w:r w:rsidRPr="00E917EC">
              <w:rPr>
                <w:sz w:val="24"/>
                <w:szCs w:val="24"/>
              </w:rPr>
              <w:t>1080,0</w:t>
            </w:r>
          </w:p>
        </w:tc>
        <w:tc>
          <w:tcPr>
            <w:tcW w:w="1559" w:type="dxa"/>
            <w:tcBorders>
              <w:top w:val="single" w:sz="4" w:space="0" w:color="000000"/>
              <w:left w:val="single" w:sz="4" w:space="0" w:color="000000"/>
              <w:bottom w:val="single" w:sz="4" w:space="0" w:color="000000"/>
              <w:right w:val="single" w:sz="4" w:space="0" w:color="000000"/>
            </w:tcBorders>
          </w:tcPr>
          <w:p w:rsidR="004E01E3" w:rsidRPr="00E917EC" w:rsidRDefault="004E01E3" w:rsidP="004E01E3">
            <w:pPr>
              <w:rPr>
                <w:sz w:val="24"/>
                <w:szCs w:val="24"/>
              </w:rPr>
            </w:pPr>
            <w:r w:rsidRPr="00E917EC">
              <w:rPr>
                <w:sz w:val="24"/>
                <w:szCs w:val="24"/>
              </w:rPr>
              <w:t>1080,0</w:t>
            </w:r>
          </w:p>
        </w:tc>
        <w:tc>
          <w:tcPr>
            <w:tcW w:w="1559" w:type="dxa"/>
            <w:tcBorders>
              <w:top w:val="single" w:sz="4" w:space="0" w:color="000000"/>
              <w:left w:val="single" w:sz="4" w:space="0" w:color="000000"/>
              <w:bottom w:val="single" w:sz="4" w:space="0" w:color="000000"/>
              <w:right w:val="single" w:sz="4" w:space="0" w:color="000000"/>
            </w:tcBorders>
          </w:tcPr>
          <w:p w:rsidR="004E01E3" w:rsidRPr="00E917EC" w:rsidRDefault="004E01E3" w:rsidP="004E01E3">
            <w:pPr>
              <w:rPr>
                <w:sz w:val="24"/>
                <w:szCs w:val="24"/>
              </w:rPr>
            </w:pPr>
            <w:r w:rsidRPr="00E917EC">
              <w:rPr>
                <w:sz w:val="24"/>
                <w:szCs w:val="24"/>
              </w:rPr>
              <w:t>1080,0</w:t>
            </w:r>
          </w:p>
        </w:tc>
        <w:tc>
          <w:tcPr>
            <w:tcW w:w="1418" w:type="dxa"/>
            <w:tcBorders>
              <w:top w:val="single" w:sz="4" w:space="0" w:color="000000"/>
              <w:left w:val="single" w:sz="4" w:space="0" w:color="000000"/>
              <w:bottom w:val="single" w:sz="4" w:space="0" w:color="000000"/>
              <w:right w:val="single" w:sz="4" w:space="0" w:color="000000"/>
            </w:tcBorders>
          </w:tcPr>
          <w:p w:rsidR="004E01E3" w:rsidRPr="00E917EC" w:rsidRDefault="004E01E3" w:rsidP="004E01E3">
            <w:pPr>
              <w:rPr>
                <w:sz w:val="24"/>
                <w:szCs w:val="24"/>
              </w:rPr>
            </w:pPr>
            <w:r w:rsidRPr="00E917EC">
              <w:rPr>
                <w:sz w:val="24"/>
                <w:szCs w:val="24"/>
              </w:rPr>
              <w:t>1080,0</w:t>
            </w:r>
          </w:p>
        </w:tc>
        <w:tc>
          <w:tcPr>
            <w:tcW w:w="1417" w:type="dxa"/>
            <w:tcBorders>
              <w:top w:val="single" w:sz="4" w:space="0" w:color="000000"/>
              <w:left w:val="single" w:sz="4" w:space="0" w:color="000000"/>
              <w:bottom w:val="single" w:sz="4" w:space="0" w:color="000000"/>
              <w:right w:val="single" w:sz="4" w:space="0" w:color="000000"/>
            </w:tcBorders>
          </w:tcPr>
          <w:p w:rsidR="004E01E3" w:rsidRPr="00E917EC" w:rsidRDefault="004E01E3" w:rsidP="004E01E3">
            <w:pPr>
              <w:rPr>
                <w:sz w:val="24"/>
                <w:szCs w:val="24"/>
              </w:rPr>
            </w:pPr>
            <w:r w:rsidRPr="00E917EC">
              <w:rPr>
                <w:sz w:val="24"/>
                <w:szCs w:val="24"/>
              </w:rPr>
              <w:t>1080,0</w:t>
            </w:r>
          </w:p>
        </w:tc>
        <w:tc>
          <w:tcPr>
            <w:tcW w:w="1701" w:type="dxa"/>
            <w:tcBorders>
              <w:top w:val="single" w:sz="4" w:space="0" w:color="000000"/>
              <w:left w:val="single" w:sz="4" w:space="0" w:color="000000"/>
              <w:bottom w:val="single" w:sz="4" w:space="0" w:color="000000"/>
              <w:right w:val="single" w:sz="4" w:space="0" w:color="000000"/>
            </w:tcBorders>
          </w:tcPr>
          <w:p w:rsidR="004E01E3" w:rsidRPr="00E917EC" w:rsidRDefault="004E01E3" w:rsidP="004E01E3">
            <w:pPr>
              <w:rPr>
                <w:sz w:val="24"/>
                <w:szCs w:val="24"/>
              </w:rPr>
            </w:pPr>
            <w:r w:rsidRPr="00E917EC">
              <w:rPr>
                <w:sz w:val="24"/>
                <w:szCs w:val="24"/>
              </w:rPr>
              <w:t>7080,0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600,0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1080,0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1080,0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1080,0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1080,0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1080,0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1080,0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Pr>
                <w:sz w:val="24"/>
                <w:szCs w:val="24"/>
              </w:rPr>
              <w:t>7080,0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rFonts w:eastAsia="Calibri"/>
                <w:sz w:val="24"/>
                <w:szCs w:val="24"/>
                <w:lang w:eastAsia="en-US"/>
              </w:rPr>
              <w:t>1.1.4.</w:t>
            </w:r>
            <w:r w:rsidRPr="00EB2BA9">
              <w:rPr>
                <w:sz w:val="24"/>
                <w:szCs w:val="24"/>
              </w:rPr>
              <w:t xml:space="preserve"> Мероприятие (результат) «</w:t>
            </w:r>
            <w:r w:rsidRPr="00EB2BA9">
              <w:rPr>
                <w:rFonts w:eastAsia="Calibri"/>
                <w:sz w:val="24"/>
                <w:szCs w:val="24"/>
                <w:lang w:eastAsia="en-US"/>
              </w:rPr>
              <w:t xml:space="preserve">Оказана мера социальной поддержки лицам из числа коренных малочисленных народов Севера на оплату проживания в гостиницах» </w:t>
            </w:r>
            <w:r>
              <w:rPr>
                <w:sz w:val="24"/>
                <w:szCs w:val="24"/>
              </w:rPr>
              <w:t>(всего)</w:t>
            </w:r>
            <w:r w:rsidRPr="00EB2BA9">
              <w:rPr>
                <w:sz w:val="24"/>
                <w:szCs w:val="24"/>
              </w:rPr>
              <w:t>, в том числе:</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600,0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Pr>
                <w:sz w:val="24"/>
                <w:szCs w:val="24"/>
              </w:rPr>
              <w:t>24</w:t>
            </w:r>
            <w:r w:rsidRPr="00EB2BA9">
              <w:rPr>
                <w:sz w:val="24"/>
                <w:szCs w:val="24"/>
              </w:rPr>
              <w:t>00,0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600,0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Pr>
                <w:sz w:val="24"/>
                <w:szCs w:val="24"/>
              </w:rPr>
              <w:t>24</w:t>
            </w:r>
            <w:r w:rsidRPr="00EB2BA9">
              <w:rPr>
                <w:sz w:val="24"/>
                <w:szCs w:val="24"/>
              </w:rPr>
              <w:t>00,0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rFonts w:eastAsia="Calibri"/>
                <w:sz w:val="24"/>
                <w:szCs w:val="24"/>
                <w:lang w:eastAsia="en-US"/>
              </w:rPr>
            </w:pPr>
            <w:r w:rsidRPr="00EB2BA9">
              <w:rPr>
                <w:rFonts w:eastAsia="Calibri"/>
                <w:sz w:val="24"/>
                <w:szCs w:val="24"/>
                <w:lang w:eastAsia="en-US"/>
              </w:rPr>
              <w:t>1.1.5.</w:t>
            </w:r>
            <w:r w:rsidRPr="00EB2BA9">
              <w:rPr>
                <w:sz w:val="24"/>
                <w:szCs w:val="24"/>
              </w:rPr>
              <w:t xml:space="preserve"> Мероприятие (результат) «</w:t>
            </w:r>
            <w:r w:rsidRPr="00EB2BA9">
              <w:rPr>
                <w:rFonts w:eastAsia="Calibri"/>
                <w:sz w:val="24"/>
                <w:szCs w:val="24"/>
                <w:lang w:eastAsia="en-US"/>
              </w:rPr>
              <w:t>Оказана мера социальной поддержки лицам из числа коренных малочисленных народов Севера на оплату проезд</w:t>
            </w:r>
            <w:r>
              <w:rPr>
                <w:rFonts w:eastAsia="Calibri"/>
                <w:sz w:val="24"/>
                <w:szCs w:val="24"/>
                <w:lang w:eastAsia="en-US"/>
              </w:rPr>
              <w:t xml:space="preserve">а на внутрирайонных маршрутах» </w:t>
            </w:r>
            <w:r>
              <w:rPr>
                <w:sz w:val="24"/>
                <w:szCs w:val="24"/>
              </w:rPr>
              <w:t>(всего)</w:t>
            </w:r>
            <w:r w:rsidRPr="00EB2BA9">
              <w:rPr>
                <w:sz w:val="24"/>
                <w:szCs w:val="24"/>
              </w:rPr>
              <w:t>, в том числе:</w:t>
            </w:r>
          </w:p>
        </w:tc>
        <w:tc>
          <w:tcPr>
            <w:tcW w:w="1276" w:type="dxa"/>
            <w:tcBorders>
              <w:top w:val="single" w:sz="4" w:space="0" w:color="000000"/>
              <w:left w:val="single" w:sz="4" w:space="0" w:color="000000"/>
              <w:bottom w:val="single" w:sz="4" w:space="0" w:color="000000"/>
              <w:right w:val="single" w:sz="4" w:space="0" w:color="000000"/>
            </w:tcBorders>
          </w:tcPr>
          <w:p w:rsidR="004E01E3" w:rsidRPr="00107CA2" w:rsidRDefault="004E01E3" w:rsidP="004E01E3">
            <w:pPr>
              <w:spacing w:line="256" w:lineRule="auto"/>
              <w:rPr>
                <w:sz w:val="24"/>
                <w:szCs w:val="24"/>
                <w:lang w:eastAsia="en-US"/>
              </w:rPr>
            </w:pPr>
            <w:r w:rsidRPr="00107CA2">
              <w:rPr>
                <w:sz w:val="24"/>
                <w:szCs w:val="24"/>
                <w:lang w:eastAsia="en-US"/>
              </w:rPr>
              <w:t>1300,0</w:t>
            </w:r>
          </w:p>
        </w:tc>
        <w:tc>
          <w:tcPr>
            <w:tcW w:w="1418" w:type="dxa"/>
            <w:tcBorders>
              <w:top w:val="single" w:sz="4" w:space="0" w:color="000000"/>
              <w:left w:val="single" w:sz="4" w:space="0" w:color="000000"/>
              <w:bottom w:val="single" w:sz="4" w:space="0" w:color="000000"/>
              <w:right w:val="single" w:sz="4" w:space="0" w:color="000000"/>
            </w:tcBorders>
          </w:tcPr>
          <w:p w:rsidR="004E01E3" w:rsidRPr="00107CA2" w:rsidRDefault="004E01E3" w:rsidP="004E01E3">
            <w:pPr>
              <w:rPr>
                <w:sz w:val="24"/>
                <w:szCs w:val="24"/>
              </w:rPr>
            </w:pPr>
            <w:r w:rsidRPr="00107CA2">
              <w:rPr>
                <w:sz w:val="24"/>
                <w:szCs w:val="24"/>
              </w:rPr>
              <w:t>750,0</w:t>
            </w:r>
          </w:p>
        </w:tc>
        <w:tc>
          <w:tcPr>
            <w:tcW w:w="1559" w:type="dxa"/>
            <w:tcBorders>
              <w:top w:val="single" w:sz="4" w:space="0" w:color="000000"/>
              <w:left w:val="single" w:sz="4" w:space="0" w:color="000000"/>
              <w:bottom w:val="single" w:sz="4" w:space="0" w:color="000000"/>
              <w:right w:val="single" w:sz="4" w:space="0" w:color="000000"/>
            </w:tcBorders>
          </w:tcPr>
          <w:p w:rsidR="004E01E3" w:rsidRPr="00107CA2" w:rsidRDefault="004E01E3" w:rsidP="004E01E3">
            <w:pPr>
              <w:rPr>
                <w:sz w:val="24"/>
                <w:szCs w:val="24"/>
              </w:rPr>
            </w:pPr>
            <w:r w:rsidRPr="00107CA2">
              <w:rPr>
                <w:sz w:val="24"/>
                <w:szCs w:val="24"/>
              </w:rPr>
              <w:t>750,0</w:t>
            </w:r>
          </w:p>
        </w:tc>
        <w:tc>
          <w:tcPr>
            <w:tcW w:w="1559" w:type="dxa"/>
            <w:tcBorders>
              <w:top w:val="single" w:sz="4" w:space="0" w:color="000000"/>
              <w:left w:val="single" w:sz="4" w:space="0" w:color="000000"/>
              <w:bottom w:val="single" w:sz="4" w:space="0" w:color="000000"/>
              <w:right w:val="single" w:sz="4" w:space="0" w:color="000000"/>
            </w:tcBorders>
          </w:tcPr>
          <w:p w:rsidR="004E01E3" w:rsidRPr="00107CA2" w:rsidRDefault="004E01E3" w:rsidP="004E01E3">
            <w:pPr>
              <w:rPr>
                <w:sz w:val="24"/>
                <w:szCs w:val="24"/>
              </w:rPr>
            </w:pPr>
            <w:r w:rsidRPr="00107CA2">
              <w:rPr>
                <w:sz w:val="24"/>
                <w:szCs w:val="24"/>
              </w:rPr>
              <w:t>750,0</w:t>
            </w:r>
          </w:p>
        </w:tc>
        <w:tc>
          <w:tcPr>
            <w:tcW w:w="1559" w:type="dxa"/>
            <w:tcBorders>
              <w:top w:val="single" w:sz="4" w:space="0" w:color="000000"/>
              <w:left w:val="single" w:sz="4" w:space="0" w:color="000000"/>
              <w:bottom w:val="single" w:sz="4" w:space="0" w:color="000000"/>
              <w:right w:val="single" w:sz="4" w:space="0" w:color="000000"/>
            </w:tcBorders>
          </w:tcPr>
          <w:p w:rsidR="004E01E3" w:rsidRPr="00107CA2" w:rsidRDefault="004E01E3" w:rsidP="004E01E3">
            <w:pPr>
              <w:rPr>
                <w:sz w:val="24"/>
                <w:szCs w:val="24"/>
              </w:rPr>
            </w:pPr>
            <w:r w:rsidRPr="00107CA2">
              <w:rPr>
                <w:sz w:val="24"/>
                <w:szCs w:val="24"/>
              </w:rPr>
              <w:t>750,0</w:t>
            </w:r>
          </w:p>
        </w:tc>
        <w:tc>
          <w:tcPr>
            <w:tcW w:w="1418" w:type="dxa"/>
            <w:tcBorders>
              <w:top w:val="single" w:sz="4" w:space="0" w:color="000000"/>
              <w:left w:val="single" w:sz="4" w:space="0" w:color="000000"/>
              <w:bottom w:val="single" w:sz="4" w:space="0" w:color="000000"/>
              <w:right w:val="single" w:sz="4" w:space="0" w:color="000000"/>
            </w:tcBorders>
          </w:tcPr>
          <w:p w:rsidR="004E01E3" w:rsidRPr="00107CA2" w:rsidRDefault="004E01E3" w:rsidP="004E01E3">
            <w:pPr>
              <w:rPr>
                <w:sz w:val="24"/>
                <w:szCs w:val="24"/>
              </w:rPr>
            </w:pPr>
            <w:r w:rsidRPr="00107CA2">
              <w:rPr>
                <w:sz w:val="24"/>
                <w:szCs w:val="24"/>
              </w:rPr>
              <w:t>750,0</w:t>
            </w:r>
          </w:p>
        </w:tc>
        <w:tc>
          <w:tcPr>
            <w:tcW w:w="1417" w:type="dxa"/>
            <w:tcBorders>
              <w:top w:val="single" w:sz="4" w:space="0" w:color="000000"/>
              <w:left w:val="single" w:sz="4" w:space="0" w:color="000000"/>
              <w:bottom w:val="single" w:sz="4" w:space="0" w:color="000000"/>
              <w:right w:val="single" w:sz="4" w:space="0" w:color="000000"/>
            </w:tcBorders>
          </w:tcPr>
          <w:p w:rsidR="004E01E3" w:rsidRPr="00107CA2" w:rsidRDefault="004E01E3" w:rsidP="004E01E3">
            <w:pPr>
              <w:rPr>
                <w:sz w:val="24"/>
                <w:szCs w:val="24"/>
              </w:rPr>
            </w:pPr>
            <w:r w:rsidRPr="00107CA2">
              <w:rPr>
                <w:sz w:val="24"/>
                <w:szCs w:val="24"/>
              </w:rPr>
              <w:t>750,0</w:t>
            </w:r>
          </w:p>
        </w:tc>
        <w:tc>
          <w:tcPr>
            <w:tcW w:w="1701" w:type="dxa"/>
            <w:tcBorders>
              <w:top w:val="single" w:sz="4" w:space="0" w:color="000000"/>
              <w:left w:val="single" w:sz="4" w:space="0" w:color="000000"/>
              <w:bottom w:val="single" w:sz="4" w:space="0" w:color="000000"/>
              <w:right w:val="single" w:sz="4" w:space="0" w:color="000000"/>
            </w:tcBorders>
          </w:tcPr>
          <w:p w:rsidR="004E01E3" w:rsidRPr="00107CA2" w:rsidRDefault="004E01E3" w:rsidP="004E01E3">
            <w:pPr>
              <w:rPr>
                <w:sz w:val="24"/>
                <w:szCs w:val="24"/>
              </w:rPr>
            </w:pPr>
            <w:r w:rsidRPr="00107CA2">
              <w:rPr>
                <w:sz w:val="24"/>
                <w:szCs w:val="24"/>
              </w:rPr>
              <w:t>5800,0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1300,0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750,0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750,0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750,0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750,0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750,0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750,0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Pr>
                <w:sz w:val="24"/>
                <w:szCs w:val="24"/>
              </w:rPr>
              <w:t>580</w:t>
            </w:r>
            <w:r w:rsidRPr="00EB2BA9">
              <w:rPr>
                <w:sz w:val="24"/>
                <w:szCs w:val="24"/>
              </w:rPr>
              <w:t>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rFonts w:eastAsia="Calibri"/>
                <w:sz w:val="24"/>
                <w:szCs w:val="24"/>
                <w:lang w:eastAsia="en-US"/>
              </w:rPr>
              <w:t>1.1.6.</w:t>
            </w:r>
            <w:r w:rsidRPr="00EB2BA9">
              <w:rPr>
                <w:sz w:val="24"/>
                <w:szCs w:val="24"/>
              </w:rPr>
              <w:t xml:space="preserve"> Мероприятие (результат) «</w:t>
            </w:r>
            <w:r w:rsidRPr="00EB2BA9">
              <w:rPr>
                <w:rFonts w:eastAsia="Calibri"/>
                <w:sz w:val="24"/>
                <w:szCs w:val="24"/>
                <w:lang w:eastAsia="en-US"/>
              </w:rPr>
              <w:t>Осуществлен</w:t>
            </w:r>
            <w:r>
              <w:rPr>
                <w:rFonts w:eastAsia="Calibri"/>
                <w:sz w:val="24"/>
                <w:szCs w:val="24"/>
                <w:lang w:eastAsia="en-US"/>
              </w:rPr>
              <w:t>а поддержка по переданным</w:t>
            </w:r>
            <w:r w:rsidRPr="00EB2BA9">
              <w:rPr>
                <w:rFonts w:eastAsia="Calibri"/>
                <w:sz w:val="24"/>
                <w:szCs w:val="24"/>
                <w:lang w:eastAsia="en-US"/>
              </w:rPr>
              <w:t xml:space="preserve"> отдельным государственным полномочиям </w:t>
            </w:r>
            <w:r>
              <w:rPr>
                <w:rFonts w:eastAsia="Calibri"/>
                <w:sz w:val="24"/>
                <w:szCs w:val="24"/>
                <w:lang w:eastAsia="en-US"/>
              </w:rPr>
              <w:t>в рамках</w:t>
            </w:r>
            <w:r w:rsidRPr="00EB2BA9">
              <w:rPr>
                <w:rFonts w:eastAsia="Calibri"/>
                <w:sz w:val="24"/>
                <w:szCs w:val="24"/>
                <w:lang w:eastAsia="en-US"/>
              </w:rPr>
              <w:t xml:space="preserve"> государственной программы Ханты-Мансийского автономного округа – Югры «Устойчивое развитие коренн</w:t>
            </w:r>
            <w:r>
              <w:rPr>
                <w:rFonts w:eastAsia="Calibri"/>
                <w:sz w:val="24"/>
                <w:szCs w:val="24"/>
                <w:lang w:eastAsia="en-US"/>
              </w:rPr>
              <w:t>ых малочисленных народов Севера</w:t>
            </w:r>
            <w:r w:rsidRPr="00EB2BA9">
              <w:rPr>
                <w:rFonts w:eastAsia="Calibri"/>
                <w:sz w:val="24"/>
                <w:szCs w:val="24"/>
                <w:lang w:eastAsia="en-US"/>
              </w:rPr>
              <w:t>»</w:t>
            </w:r>
            <w:r w:rsidRPr="00EB2BA9">
              <w:rPr>
                <w:sz w:val="24"/>
                <w:szCs w:val="24"/>
              </w:rPr>
              <w:t xml:space="preserve"> </w:t>
            </w:r>
            <w:r>
              <w:rPr>
                <w:sz w:val="24"/>
                <w:szCs w:val="24"/>
              </w:rPr>
              <w:t>(</w:t>
            </w:r>
            <w:r w:rsidRPr="00EB2BA9">
              <w:rPr>
                <w:sz w:val="24"/>
                <w:szCs w:val="24"/>
              </w:rPr>
              <w:t>всего)</w:t>
            </w:r>
            <w:r>
              <w:rPr>
                <w:sz w:val="24"/>
                <w:szCs w:val="24"/>
              </w:rPr>
              <w:t>,</w:t>
            </w:r>
            <w:r w:rsidRPr="00EB2BA9">
              <w:rPr>
                <w:sz w:val="24"/>
                <w:szCs w:val="24"/>
              </w:rPr>
              <w:t xml:space="preserve"> в том числе:</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1218,5</w:t>
            </w:r>
          </w:p>
          <w:p w:rsidR="004E01E3" w:rsidRDefault="004E01E3" w:rsidP="004E01E3">
            <w:pPr>
              <w:spacing w:line="256" w:lineRule="auto"/>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Pr>
                <w:sz w:val="24"/>
                <w:szCs w:val="24"/>
              </w:rPr>
              <w:t>3464,7</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Pr>
                <w:sz w:val="24"/>
                <w:szCs w:val="24"/>
              </w:rPr>
              <w:t>3466,5</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Pr>
                <w:sz w:val="24"/>
                <w:szCs w:val="24"/>
              </w:rPr>
              <w:t>3466,5</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410,0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410,0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410,0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593418" w:rsidP="004E01E3">
            <w:pPr>
              <w:rPr>
                <w:sz w:val="24"/>
                <w:szCs w:val="24"/>
              </w:rPr>
            </w:pPr>
            <w:r>
              <w:rPr>
                <w:sz w:val="24"/>
                <w:szCs w:val="24"/>
              </w:rPr>
              <w:t>12846,2</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4E01E3" w:rsidRPr="00AF41EB" w:rsidRDefault="004E01E3" w:rsidP="004E01E3">
            <w:pPr>
              <w:spacing w:line="256" w:lineRule="auto"/>
              <w:rPr>
                <w:sz w:val="24"/>
                <w:szCs w:val="24"/>
                <w:lang w:eastAsia="en-US"/>
              </w:rPr>
            </w:pPr>
            <w:r w:rsidRPr="00AF41EB">
              <w:rPr>
                <w:sz w:val="24"/>
                <w:szCs w:val="24"/>
                <w:lang w:eastAsia="en-US"/>
              </w:rPr>
              <w:t>1058,5</w:t>
            </w:r>
          </w:p>
        </w:tc>
        <w:tc>
          <w:tcPr>
            <w:tcW w:w="1418" w:type="dxa"/>
            <w:tcBorders>
              <w:top w:val="single" w:sz="4" w:space="0" w:color="000000"/>
              <w:left w:val="single" w:sz="4" w:space="0" w:color="000000"/>
              <w:bottom w:val="single" w:sz="4" w:space="0" w:color="000000"/>
              <w:right w:val="single" w:sz="4" w:space="0" w:color="000000"/>
            </w:tcBorders>
          </w:tcPr>
          <w:p w:rsidR="004E01E3" w:rsidRPr="00AF41EB" w:rsidRDefault="004E01E3" w:rsidP="004E01E3">
            <w:pPr>
              <w:jc w:val="both"/>
              <w:rPr>
                <w:sz w:val="24"/>
                <w:szCs w:val="24"/>
              </w:rPr>
            </w:pPr>
            <w:r w:rsidRPr="00AF41EB">
              <w:rPr>
                <w:sz w:val="24"/>
                <w:szCs w:val="24"/>
              </w:rPr>
              <w:t>3054,7</w:t>
            </w:r>
          </w:p>
        </w:tc>
        <w:tc>
          <w:tcPr>
            <w:tcW w:w="1559" w:type="dxa"/>
            <w:tcBorders>
              <w:top w:val="single" w:sz="4" w:space="0" w:color="000000"/>
              <w:left w:val="single" w:sz="4" w:space="0" w:color="000000"/>
              <w:bottom w:val="single" w:sz="4" w:space="0" w:color="000000"/>
              <w:right w:val="single" w:sz="4" w:space="0" w:color="000000"/>
            </w:tcBorders>
          </w:tcPr>
          <w:p w:rsidR="004E01E3" w:rsidRPr="00AF41EB" w:rsidRDefault="004E01E3" w:rsidP="004E01E3">
            <w:pPr>
              <w:jc w:val="both"/>
              <w:rPr>
                <w:sz w:val="24"/>
                <w:szCs w:val="24"/>
              </w:rPr>
            </w:pPr>
            <w:r w:rsidRPr="00AF41EB">
              <w:rPr>
                <w:sz w:val="24"/>
                <w:szCs w:val="24"/>
              </w:rPr>
              <w:t>3056,5</w:t>
            </w:r>
          </w:p>
        </w:tc>
        <w:tc>
          <w:tcPr>
            <w:tcW w:w="1559" w:type="dxa"/>
            <w:tcBorders>
              <w:top w:val="single" w:sz="4" w:space="0" w:color="000000"/>
              <w:left w:val="single" w:sz="4" w:space="0" w:color="000000"/>
              <w:bottom w:val="single" w:sz="4" w:space="0" w:color="000000"/>
              <w:right w:val="single" w:sz="4" w:space="0" w:color="000000"/>
            </w:tcBorders>
          </w:tcPr>
          <w:p w:rsidR="004E01E3" w:rsidRPr="00AF41EB" w:rsidRDefault="004E01E3" w:rsidP="004E01E3">
            <w:pPr>
              <w:jc w:val="both"/>
              <w:rPr>
                <w:sz w:val="24"/>
                <w:szCs w:val="24"/>
              </w:rPr>
            </w:pPr>
            <w:r w:rsidRPr="00AF41EB">
              <w:rPr>
                <w:sz w:val="24"/>
                <w:szCs w:val="24"/>
              </w:rPr>
              <w:t>3056,5</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3173,3</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lastRenderedPageBreak/>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160,0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410,0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410,0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410,0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410,0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410,0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410,0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2870,0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b/>
                <w:sz w:val="24"/>
                <w:szCs w:val="24"/>
              </w:rPr>
            </w:pPr>
            <w:r w:rsidRPr="00EB2BA9">
              <w:rPr>
                <w:b/>
                <w:sz w:val="24"/>
                <w:szCs w:val="24"/>
              </w:rPr>
              <w:t>1.2.</w:t>
            </w:r>
            <w:r>
              <w:rPr>
                <w:b/>
                <w:sz w:val="24"/>
                <w:szCs w:val="24"/>
              </w:rPr>
              <w:t xml:space="preserve"> </w:t>
            </w:r>
            <w:r w:rsidRPr="00EB2BA9">
              <w:rPr>
                <w:b/>
                <w:sz w:val="24"/>
                <w:szCs w:val="24"/>
              </w:rPr>
              <w:t>Комплекс процессных мероприятий «</w:t>
            </w:r>
            <w:r w:rsidRPr="00EB2BA9">
              <w:rPr>
                <w:rFonts w:eastAsia="Calibri"/>
                <w:b/>
                <w:sz w:val="24"/>
                <w:szCs w:val="24"/>
                <w:lang w:eastAsia="en-US"/>
              </w:rPr>
              <w:t>Организация и проведение мероприятий, направленных на сод</w:t>
            </w:r>
            <w:r>
              <w:rPr>
                <w:rFonts w:eastAsia="Calibri"/>
                <w:b/>
                <w:sz w:val="24"/>
                <w:szCs w:val="24"/>
                <w:lang w:eastAsia="en-US"/>
              </w:rPr>
              <w:t>ействие духовному и национально-</w:t>
            </w:r>
            <w:r w:rsidRPr="00EB2BA9">
              <w:rPr>
                <w:rFonts w:eastAsia="Calibri"/>
                <w:b/>
                <w:sz w:val="24"/>
                <w:szCs w:val="24"/>
                <w:lang w:eastAsia="en-US"/>
              </w:rPr>
              <w:t>культурному развитию коренных малочисленных народов Севера, сохранение традиционной культуры, народных промыслов и ремесел»</w:t>
            </w:r>
            <w:r>
              <w:rPr>
                <w:b/>
                <w:sz w:val="24"/>
                <w:szCs w:val="24"/>
              </w:rPr>
              <w:t xml:space="preserve"> (всего)</w:t>
            </w:r>
            <w:r w:rsidRPr="00EB2BA9">
              <w:rPr>
                <w:b/>
                <w:sz w:val="24"/>
                <w:szCs w:val="24"/>
              </w:rPr>
              <w:t>, в том числе:</w:t>
            </w:r>
          </w:p>
        </w:tc>
        <w:tc>
          <w:tcPr>
            <w:tcW w:w="1276" w:type="dxa"/>
            <w:tcBorders>
              <w:top w:val="single" w:sz="4" w:space="0" w:color="000000"/>
              <w:left w:val="single" w:sz="4" w:space="0" w:color="000000"/>
              <w:bottom w:val="single" w:sz="4" w:space="0" w:color="000000"/>
              <w:right w:val="single" w:sz="4" w:space="0" w:color="000000"/>
            </w:tcBorders>
          </w:tcPr>
          <w:p w:rsidR="004E01E3" w:rsidRPr="003966F0" w:rsidRDefault="004E01E3" w:rsidP="004E01E3">
            <w:pPr>
              <w:spacing w:line="256" w:lineRule="auto"/>
              <w:rPr>
                <w:b/>
                <w:sz w:val="24"/>
                <w:szCs w:val="24"/>
                <w:lang w:eastAsia="en-US"/>
              </w:rPr>
            </w:pPr>
            <w:r w:rsidRPr="003966F0">
              <w:rPr>
                <w:b/>
                <w:sz w:val="24"/>
                <w:szCs w:val="24"/>
                <w:lang w:eastAsia="en-US"/>
              </w:rPr>
              <w:t>2 482,3</w:t>
            </w:r>
          </w:p>
        </w:tc>
        <w:tc>
          <w:tcPr>
            <w:tcW w:w="1418" w:type="dxa"/>
            <w:tcBorders>
              <w:top w:val="single" w:sz="4" w:space="0" w:color="000000"/>
              <w:left w:val="single" w:sz="4" w:space="0" w:color="000000"/>
              <w:bottom w:val="single" w:sz="4" w:space="0" w:color="000000"/>
              <w:right w:val="single" w:sz="4" w:space="0" w:color="000000"/>
            </w:tcBorders>
          </w:tcPr>
          <w:p w:rsidR="004E01E3" w:rsidRPr="003966F0" w:rsidRDefault="004E01E3" w:rsidP="004E01E3">
            <w:pPr>
              <w:rPr>
                <w:b/>
                <w:sz w:val="24"/>
                <w:szCs w:val="24"/>
              </w:rPr>
            </w:pPr>
            <w:r w:rsidRPr="003966F0">
              <w:rPr>
                <w:b/>
                <w:sz w:val="24"/>
                <w:szCs w:val="24"/>
              </w:rPr>
              <w:t>922,0</w:t>
            </w:r>
          </w:p>
        </w:tc>
        <w:tc>
          <w:tcPr>
            <w:tcW w:w="1559" w:type="dxa"/>
            <w:tcBorders>
              <w:top w:val="single" w:sz="4" w:space="0" w:color="000000"/>
              <w:left w:val="single" w:sz="4" w:space="0" w:color="000000"/>
              <w:bottom w:val="single" w:sz="4" w:space="0" w:color="000000"/>
              <w:right w:val="single" w:sz="4" w:space="0" w:color="000000"/>
            </w:tcBorders>
          </w:tcPr>
          <w:p w:rsidR="004E01E3" w:rsidRPr="003966F0" w:rsidRDefault="004E01E3" w:rsidP="004E01E3">
            <w:pPr>
              <w:rPr>
                <w:b/>
                <w:sz w:val="24"/>
                <w:szCs w:val="24"/>
              </w:rPr>
            </w:pPr>
            <w:r w:rsidRPr="003966F0">
              <w:rPr>
                <w:b/>
                <w:sz w:val="24"/>
                <w:szCs w:val="24"/>
              </w:rPr>
              <w:t>922,0</w:t>
            </w:r>
          </w:p>
        </w:tc>
        <w:tc>
          <w:tcPr>
            <w:tcW w:w="1559" w:type="dxa"/>
            <w:tcBorders>
              <w:top w:val="single" w:sz="4" w:space="0" w:color="000000"/>
              <w:left w:val="single" w:sz="4" w:space="0" w:color="000000"/>
              <w:bottom w:val="single" w:sz="4" w:space="0" w:color="000000"/>
              <w:right w:val="single" w:sz="4" w:space="0" w:color="000000"/>
            </w:tcBorders>
          </w:tcPr>
          <w:p w:rsidR="004E01E3" w:rsidRPr="003966F0" w:rsidRDefault="004E01E3" w:rsidP="004E01E3">
            <w:pPr>
              <w:rPr>
                <w:b/>
                <w:sz w:val="24"/>
                <w:szCs w:val="24"/>
              </w:rPr>
            </w:pPr>
            <w:r w:rsidRPr="003966F0">
              <w:rPr>
                <w:b/>
                <w:sz w:val="24"/>
                <w:szCs w:val="24"/>
              </w:rPr>
              <w:t>922,0</w:t>
            </w:r>
          </w:p>
        </w:tc>
        <w:tc>
          <w:tcPr>
            <w:tcW w:w="1559" w:type="dxa"/>
            <w:tcBorders>
              <w:top w:val="single" w:sz="4" w:space="0" w:color="000000"/>
              <w:left w:val="single" w:sz="4" w:space="0" w:color="000000"/>
              <w:bottom w:val="single" w:sz="4" w:space="0" w:color="000000"/>
              <w:right w:val="single" w:sz="4" w:space="0" w:color="000000"/>
            </w:tcBorders>
          </w:tcPr>
          <w:p w:rsidR="004E01E3" w:rsidRPr="003966F0" w:rsidRDefault="004E01E3" w:rsidP="004E01E3">
            <w:pPr>
              <w:rPr>
                <w:b/>
                <w:sz w:val="24"/>
                <w:szCs w:val="24"/>
              </w:rPr>
            </w:pPr>
            <w:r w:rsidRPr="003966F0">
              <w:rPr>
                <w:b/>
                <w:sz w:val="24"/>
                <w:szCs w:val="24"/>
              </w:rPr>
              <w:t>922,0</w:t>
            </w:r>
          </w:p>
        </w:tc>
        <w:tc>
          <w:tcPr>
            <w:tcW w:w="1418" w:type="dxa"/>
            <w:tcBorders>
              <w:top w:val="single" w:sz="4" w:space="0" w:color="000000"/>
              <w:left w:val="single" w:sz="4" w:space="0" w:color="000000"/>
              <w:bottom w:val="single" w:sz="4" w:space="0" w:color="000000"/>
              <w:right w:val="single" w:sz="4" w:space="0" w:color="000000"/>
            </w:tcBorders>
          </w:tcPr>
          <w:p w:rsidR="004E01E3" w:rsidRPr="003966F0" w:rsidRDefault="004E01E3" w:rsidP="004E01E3">
            <w:pPr>
              <w:rPr>
                <w:b/>
                <w:sz w:val="24"/>
                <w:szCs w:val="24"/>
              </w:rPr>
            </w:pPr>
            <w:r w:rsidRPr="003966F0">
              <w:rPr>
                <w:b/>
                <w:sz w:val="24"/>
                <w:szCs w:val="24"/>
              </w:rPr>
              <w:t>922,0</w:t>
            </w:r>
          </w:p>
        </w:tc>
        <w:tc>
          <w:tcPr>
            <w:tcW w:w="1417" w:type="dxa"/>
            <w:tcBorders>
              <w:top w:val="single" w:sz="4" w:space="0" w:color="000000"/>
              <w:left w:val="single" w:sz="4" w:space="0" w:color="000000"/>
              <w:bottom w:val="single" w:sz="4" w:space="0" w:color="000000"/>
              <w:right w:val="single" w:sz="4" w:space="0" w:color="000000"/>
            </w:tcBorders>
          </w:tcPr>
          <w:p w:rsidR="004E01E3" w:rsidRPr="003966F0" w:rsidRDefault="004E01E3" w:rsidP="004E01E3">
            <w:pPr>
              <w:rPr>
                <w:b/>
                <w:sz w:val="24"/>
                <w:szCs w:val="24"/>
              </w:rPr>
            </w:pPr>
            <w:r w:rsidRPr="003966F0">
              <w:rPr>
                <w:b/>
                <w:sz w:val="24"/>
                <w:szCs w:val="24"/>
              </w:rPr>
              <w:t>922,0</w:t>
            </w:r>
          </w:p>
        </w:tc>
        <w:tc>
          <w:tcPr>
            <w:tcW w:w="1701" w:type="dxa"/>
            <w:tcBorders>
              <w:top w:val="single" w:sz="4" w:space="0" w:color="000000"/>
              <w:left w:val="single" w:sz="4" w:space="0" w:color="000000"/>
              <w:bottom w:val="single" w:sz="4" w:space="0" w:color="000000"/>
              <w:right w:val="single" w:sz="4" w:space="0" w:color="000000"/>
            </w:tcBorders>
          </w:tcPr>
          <w:p w:rsidR="004E01E3" w:rsidRPr="003966F0" w:rsidRDefault="004E01E3" w:rsidP="004E01E3">
            <w:pPr>
              <w:jc w:val="both"/>
              <w:rPr>
                <w:b/>
                <w:sz w:val="24"/>
                <w:szCs w:val="24"/>
              </w:rPr>
            </w:pPr>
            <w:r w:rsidRPr="003966F0">
              <w:rPr>
                <w:b/>
                <w:sz w:val="24"/>
                <w:szCs w:val="24"/>
              </w:rPr>
              <w:t>8014,3</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2 482,3</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922,0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922,0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922,0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922,0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922,0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922,0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Pr>
                <w:sz w:val="24"/>
                <w:szCs w:val="24"/>
              </w:rPr>
              <w:t>8014,3</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rFonts w:eastAsia="Calibri"/>
                <w:sz w:val="24"/>
                <w:szCs w:val="24"/>
                <w:lang w:eastAsia="en-US"/>
              </w:rPr>
              <w:t>1.2.1.</w:t>
            </w:r>
            <w:r w:rsidRPr="00EB2BA9">
              <w:rPr>
                <w:sz w:val="24"/>
                <w:szCs w:val="24"/>
              </w:rPr>
              <w:t xml:space="preserve"> Мероприятие (результат</w:t>
            </w:r>
            <w:r w:rsidRPr="00EB2BA9">
              <w:rPr>
                <w:rFonts w:eastAsia="Calibri"/>
                <w:sz w:val="24"/>
                <w:szCs w:val="24"/>
                <w:lang w:eastAsia="en-US"/>
              </w:rPr>
              <w:t xml:space="preserve">) «Проведены мероприятия в рамках районного традиционного Праздника охотника и оленевода» </w:t>
            </w:r>
            <w:r>
              <w:rPr>
                <w:sz w:val="24"/>
                <w:szCs w:val="24"/>
              </w:rPr>
              <w:t>(всего)</w:t>
            </w:r>
            <w:r w:rsidRPr="00EB2BA9">
              <w:rPr>
                <w:sz w:val="24"/>
                <w:szCs w:val="24"/>
              </w:rPr>
              <w:t>, в том числе:</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200,0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200,0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200,0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200,0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1400,0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200,0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200,0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200,0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200,0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1400,0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rFonts w:eastAsia="Calibri"/>
                <w:sz w:val="24"/>
                <w:szCs w:val="24"/>
                <w:lang w:eastAsia="en-US"/>
              </w:rPr>
              <w:t>1.2.2.</w:t>
            </w:r>
            <w:r w:rsidRPr="00EB2BA9">
              <w:rPr>
                <w:sz w:val="24"/>
                <w:szCs w:val="24"/>
              </w:rPr>
              <w:t xml:space="preserve"> Мероприятие (результат</w:t>
            </w:r>
            <w:r w:rsidRPr="00EB2BA9">
              <w:rPr>
                <w:rFonts w:eastAsia="Calibri"/>
                <w:sz w:val="24"/>
                <w:szCs w:val="24"/>
                <w:lang w:eastAsia="en-US"/>
              </w:rPr>
              <w:t>) «Проведены мероприятия в рамках районного традиционного праздника «Прилет Вороны» в национальных населенных пунктах района»</w:t>
            </w:r>
            <w:r>
              <w:rPr>
                <w:sz w:val="24"/>
                <w:szCs w:val="24"/>
              </w:rPr>
              <w:t xml:space="preserve"> (всего)</w:t>
            </w:r>
            <w:r w:rsidRPr="00EB2BA9">
              <w:rPr>
                <w:sz w:val="24"/>
                <w:szCs w:val="24"/>
              </w:rPr>
              <w:t>, в том числе:</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100,0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700,0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100,0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100,0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700,0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rFonts w:eastAsia="Calibri"/>
                <w:sz w:val="24"/>
                <w:szCs w:val="24"/>
                <w:lang w:eastAsia="en-US"/>
              </w:rPr>
              <w:t>1.2.3.</w:t>
            </w:r>
            <w:r w:rsidRPr="00EB2BA9">
              <w:rPr>
                <w:sz w:val="24"/>
                <w:szCs w:val="24"/>
              </w:rPr>
              <w:t xml:space="preserve"> Мероприятие (результат</w:t>
            </w:r>
            <w:r w:rsidRPr="00EB2BA9">
              <w:rPr>
                <w:rFonts w:eastAsia="Calibri"/>
                <w:sz w:val="24"/>
                <w:szCs w:val="24"/>
                <w:lang w:eastAsia="en-US"/>
              </w:rPr>
              <w:t xml:space="preserve">) «Проведены мероприятия в рамках районного национального Праздника </w:t>
            </w:r>
            <w:proofErr w:type="spellStart"/>
            <w:r w:rsidRPr="00EB2BA9">
              <w:rPr>
                <w:rFonts w:eastAsia="Calibri"/>
                <w:sz w:val="24"/>
                <w:szCs w:val="24"/>
                <w:lang w:eastAsia="en-US"/>
              </w:rPr>
              <w:t>Обласа</w:t>
            </w:r>
            <w:proofErr w:type="spellEnd"/>
            <w:r w:rsidRPr="00EB2BA9">
              <w:rPr>
                <w:rFonts w:eastAsia="Calibri"/>
                <w:sz w:val="24"/>
                <w:szCs w:val="24"/>
                <w:lang w:eastAsia="en-US"/>
              </w:rPr>
              <w:t>»</w:t>
            </w:r>
            <w:r>
              <w:rPr>
                <w:sz w:val="24"/>
                <w:szCs w:val="24"/>
              </w:rPr>
              <w:t xml:space="preserve"> (всего)</w:t>
            </w:r>
            <w:r w:rsidRPr="00EB2BA9">
              <w:rPr>
                <w:sz w:val="24"/>
                <w:szCs w:val="24"/>
              </w:rPr>
              <w:t>, в том числе:</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289,7</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220,0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220,0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220,0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220,0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220,0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220,0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Pr>
                <w:sz w:val="24"/>
                <w:szCs w:val="24"/>
              </w:rPr>
              <w:t>1609,7</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289,7</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220,0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220,0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220,0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220,0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220,0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220,0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Pr>
                <w:sz w:val="24"/>
                <w:szCs w:val="24"/>
              </w:rPr>
              <w:t>1609,7</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rFonts w:eastAsia="Calibri"/>
                <w:sz w:val="24"/>
                <w:szCs w:val="24"/>
                <w:lang w:eastAsia="en-US"/>
              </w:rPr>
              <w:t xml:space="preserve">1.2.4. </w:t>
            </w:r>
            <w:r w:rsidRPr="00EB2BA9">
              <w:rPr>
                <w:sz w:val="24"/>
                <w:szCs w:val="24"/>
              </w:rPr>
              <w:t>Мероприятие (результат</w:t>
            </w:r>
            <w:r w:rsidRPr="00EB2BA9">
              <w:rPr>
                <w:rFonts w:eastAsia="Calibri"/>
                <w:sz w:val="24"/>
                <w:szCs w:val="24"/>
                <w:lang w:eastAsia="en-US"/>
              </w:rPr>
              <w:t xml:space="preserve">) «Проведены мероприятия в рамках </w:t>
            </w:r>
            <w:r w:rsidRPr="00EB2BA9">
              <w:rPr>
                <w:rFonts w:eastAsia="Calibri"/>
                <w:sz w:val="24"/>
                <w:szCs w:val="24"/>
                <w:lang w:eastAsia="en-US"/>
              </w:rPr>
              <w:lastRenderedPageBreak/>
              <w:t>Международного дня коренных народов мира»</w:t>
            </w:r>
            <w:r>
              <w:rPr>
                <w:sz w:val="24"/>
                <w:szCs w:val="24"/>
              </w:rPr>
              <w:t xml:space="preserve"> (всего)</w:t>
            </w:r>
            <w:r w:rsidRPr="00EB2BA9">
              <w:rPr>
                <w:sz w:val="24"/>
                <w:szCs w:val="24"/>
              </w:rPr>
              <w:t>, в том числе:</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lastRenderedPageBreak/>
              <w:t>30,0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30,0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210,0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lastRenderedPageBreak/>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30,0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30,0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30,0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210,0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rFonts w:eastAsia="Calibri"/>
                <w:sz w:val="24"/>
                <w:szCs w:val="24"/>
                <w:lang w:eastAsia="en-US"/>
              </w:rPr>
            </w:pPr>
            <w:r w:rsidRPr="00EB2BA9">
              <w:rPr>
                <w:rFonts w:eastAsia="Calibri"/>
                <w:sz w:val="24"/>
                <w:szCs w:val="24"/>
                <w:lang w:eastAsia="en-US"/>
              </w:rPr>
              <w:t>1.2.5.</w:t>
            </w:r>
            <w:r w:rsidRPr="00EB2BA9">
              <w:rPr>
                <w:sz w:val="24"/>
                <w:szCs w:val="24"/>
              </w:rPr>
              <w:t xml:space="preserve"> Мероприятие (результат</w:t>
            </w:r>
            <w:r w:rsidRPr="00EB2BA9">
              <w:rPr>
                <w:rFonts w:eastAsia="Calibri"/>
                <w:sz w:val="24"/>
                <w:szCs w:val="24"/>
                <w:lang w:eastAsia="en-US"/>
              </w:rPr>
              <w:t>) «Проведены мероприятия в рамках районного национального праздника коренных народов Севера «Праздник Осени»</w:t>
            </w:r>
            <w:r>
              <w:rPr>
                <w:sz w:val="24"/>
                <w:szCs w:val="24"/>
              </w:rPr>
              <w:t xml:space="preserve"> (всего)</w:t>
            </w:r>
            <w:r w:rsidRPr="00EB2BA9">
              <w:rPr>
                <w:sz w:val="24"/>
                <w:szCs w:val="24"/>
              </w:rPr>
              <w:t>, в том числе:</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60,0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Pr>
                <w:sz w:val="24"/>
                <w:szCs w:val="24"/>
              </w:rPr>
              <w:t>48</w:t>
            </w:r>
            <w:r w:rsidRPr="00EB2BA9">
              <w:rPr>
                <w:sz w:val="24"/>
                <w:szCs w:val="24"/>
              </w:rPr>
              <w:t>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E01E3" w:rsidRDefault="00D617A6" w:rsidP="004E01E3">
            <w:pPr>
              <w:spacing w:line="256" w:lineRule="auto"/>
              <w:rPr>
                <w:sz w:val="24"/>
                <w:szCs w:val="24"/>
                <w:lang w:eastAsia="en-US"/>
              </w:rPr>
            </w:pPr>
            <w:r>
              <w:rPr>
                <w:sz w:val="24"/>
                <w:szCs w:val="24"/>
                <w:lang w:eastAsia="en-US"/>
              </w:rPr>
              <w:t>6</w:t>
            </w:r>
            <w:r w:rsidR="004E01E3">
              <w:rPr>
                <w:sz w:val="24"/>
                <w:szCs w:val="24"/>
                <w:lang w:eastAsia="en-US"/>
              </w:rPr>
              <w:t>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D617A6" w:rsidP="004E01E3">
            <w:pPr>
              <w:jc w:val="both"/>
              <w:rPr>
                <w:sz w:val="24"/>
                <w:szCs w:val="24"/>
              </w:rPr>
            </w:pPr>
            <w:r>
              <w:rPr>
                <w:sz w:val="24"/>
                <w:szCs w:val="24"/>
              </w:rPr>
              <w:t>48</w:t>
            </w:r>
            <w:r w:rsidR="004E01E3" w:rsidRPr="00EB2BA9">
              <w:rPr>
                <w:sz w:val="24"/>
                <w:szCs w:val="24"/>
              </w:rPr>
              <w:t>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rFonts w:eastAsia="Calibri"/>
                <w:sz w:val="24"/>
                <w:szCs w:val="24"/>
                <w:lang w:eastAsia="en-US"/>
              </w:rPr>
            </w:pPr>
            <w:r w:rsidRPr="00EB2BA9">
              <w:rPr>
                <w:rFonts w:eastAsia="Calibri"/>
                <w:sz w:val="24"/>
                <w:szCs w:val="24"/>
                <w:lang w:eastAsia="en-US"/>
              </w:rPr>
              <w:t xml:space="preserve">1.2.6. </w:t>
            </w:r>
            <w:r w:rsidRPr="00EB2BA9">
              <w:rPr>
                <w:sz w:val="24"/>
                <w:szCs w:val="24"/>
              </w:rPr>
              <w:t>Мероприятие (результат</w:t>
            </w:r>
            <w:r w:rsidRPr="00EB2BA9">
              <w:rPr>
                <w:rFonts w:eastAsia="Calibri"/>
                <w:sz w:val="24"/>
                <w:szCs w:val="24"/>
                <w:lang w:eastAsia="en-US"/>
              </w:rPr>
              <w:t>) «Проведены мероприятия в рамках декады «Коренные народы Севера» в национальных населенных пунктах района</w:t>
            </w:r>
            <w:r w:rsidRPr="00EB2BA9">
              <w:rPr>
                <w:sz w:val="24"/>
                <w:szCs w:val="24"/>
              </w:rPr>
              <w:t>»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70,0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490,0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70,0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70,0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sidRPr="00EB2BA9">
              <w:rPr>
                <w:sz w:val="24"/>
                <w:szCs w:val="24"/>
              </w:rPr>
              <w:t>490,0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rFonts w:eastAsia="Calibri"/>
                <w:sz w:val="24"/>
                <w:szCs w:val="24"/>
                <w:highlight w:val="yellow"/>
                <w:lang w:eastAsia="en-US"/>
              </w:rPr>
            </w:pPr>
            <w:r w:rsidRPr="00EB2BA9">
              <w:rPr>
                <w:rFonts w:eastAsia="Calibri"/>
                <w:sz w:val="24"/>
                <w:szCs w:val="24"/>
                <w:lang w:eastAsia="en-US"/>
              </w:rPr>
              <w:t>1.2.7.</w:t>
            </w:r>
            <w:r w:rsidRPr="00EB2BA9">
              <w:rPr>
                <w:sz w:val="24"/>
                <w:szCs w:val="24"/>
              </w:rPr>
              <w:t xml:space="preserve"> Мероприятие (результат</w:t>
            </w:r>
            <w:r w:rsidRPr="00EB2BA9">
              <w:rPr>
                <w:rFonts w:eastAsia="Calibri"/>
                <w:sz w:val="24"/>
                <w:szCs w:val="24"/>
                <w:lang w:eastAsia="en-US"/>
              </w:rPr>
              <w:t xml:space="preserve">) «Организовано транспортное обслуживание по доставке команд района на районные, окружные и региональные мероприятия, перевозке экспонатов» </w:t>
            </w:r>
            <w:r w:rsidRPr="00EB2BA9">
              <w:rPr>
                <w:sz w:val="24"/>
                <w:szCs w:val="24"/>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518,0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232,0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232,0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232,0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232,0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232,0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232,0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Pr>
                <w:sz w:val="24"/>
                <w:szCs w:val="24"/>
              </w:rPr>
              <w:t>1910,0</w:t>
            </w:r>
          </w:p>
        </w:tc>
      </w:tr>
      <w:tr w:rsidR="004E01E3"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E01E3" w:rsidRPr="00EB2BA9" w:rsidRDefault="004E01E3" w:rsidP="004E01E3">
            <w:pPr>
              <w:jc w:val="both"/>
              <w:rPr>
                <w:sz w:val="24"/>
                <w:szCs w:val="24"/>
              </w:rPr>
            </w:pPr>
            <w:r w:rsidRPr="00EB2BA9">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E01E3" w:rsidRDefault="004E01E3" w:rsidP="004E01E3">
            <w:pPr>
              <w:spacing w:line="256" w:lineRule="auto"/>
              <w:rPr>
                <w:sz w:val="24"/>
                <w:szCs w:val="24"/>
                <w:lang w:eastAsia="en-US"/>
              </w:rPr>
            </w:pPr>
            <w:r>
              <w:rPr>
                <w:sz w:val="24"/>
                <w:szCs w:val="24"/>
                <w:lang w:eastAsia="en-US"/>
              </w:rPr>
              <w:t>518,0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232,0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232,0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232,0</w:t>
            </w:r>
          </w:p>
        </w:tc>
        <w:tc>
          <w:tcPr>
            <w:tcW w:w="1559"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232,0</w:t>
            </w:r>
          </w:p>
        </w:tc>
        <w:tc>
          <w:tcPr>
            <w:tcW w:w="1418"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232,0</w:t>
            </w:r>
          </w:p>
        </w:tc>
        <w:tc>
          <w:tcPr>
            <w:tcW w:w="1417"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rPr>
                <w:sz w:val="24"/>
                <w:szCs w:val="24"/>
              </w:rPr>
            </w:pPr>
            <w:r w:rsidRPr="00EB2BA9">
              <w:rPr>
                <w:sz w:val="24"/>
                <w:szCs w:val="24"/>
              </w:rPr>
              <w:t>232,0</w:t>
            </w:r>
          </w:p>
        </w:tc>
        <w:tc>
          <w:tcPr>
            <w:tcW w:w="1701" w:type="dxa"/>
            <w:tcBorders>
              <w:top w:val="single" w:sz="4" w:space="0" w:color="000000"/>
              <w:left w:val="single" w:sz="4" w:space="0" w:color="000000"/>
              <w:bottom w:val="single" w:sz="4" w:space="0" w:color="000000"/>
              <w:right w:val="single" w:sz="4" w:space="0" w:color="000000"/>
            </w:tcBorders>
          </w:tcPr>
          <w:p w:rsidR="004E01E3" w:rsidRPr="00EB2BA9" w:rsidRDefault="004E01E3" w:rsidP="004E01E3">
            <w:pPr>
              <w:jc w:val="both"/>
              <w:rPr>
                <w:sz w:val="24"/>
                <w:szCs w:val="24"/>
              </w:rPr>
            </w:pPr>
            <w:r>
              <w:rPr>
                <w:sz w:val="24"/>
                <w:szCs w:val="24"/>
              </w:rPr>
              <w:t>1910,0</w:t>
            </w:r>
          </w:p>
        </w:tc>
      </w:tr>
      <w:tr w:rsidR="004273BC"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273BC" w:rsidRDefault="004273BC" w:rsidP="004273BC">
            <w:pPr>
              <w:spacing w:line="256" w:lineRule="auto"/>
              <w:jc w:val="both"/>
              <w:rPr>
                <w:rFonts w:eastAsia="Calibri"/>
                <w:sz w:val="24"/>
                <w:szCs w:val="24"/>
                <w:lang w:eastAsia="en-US"/>
              </w:rPr>
            </w:pPr>
            <w:r>
              <w:rPr>
                <w:rFonts w:eastAsia="Calibri"/>
                <w:sz w:val="24"/>
                <w:szCs w:val="24"/>
                <w:lang w:eastAsia="en-US"/>
              </w:rPr>
              <w:t xml:space="preserve">1.2.8. Мероприятие (результат) </w:t>
            </w:r>
            <w:r>
              <w:rPr>
                <w:bCs/>
                <w:sz w:val="24"/>
                <w:szCs w:val="24"/>
                <w:lang w:eastAsia="en-US"/>
              </w:rPr>
              <w:t>«Приобретен национальный, спортивный инвентарь, спортивная одежда»</w:t>
            </w:r>
            <w:r>
              <w:rPr>
                <w:sz w:val="24"/>
                <w:szCs w:val="24"/>
                <w:lang w:eastAsia="en-US"/>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4273BC" w:rsidRDefault="004273BC" w:rsidP="004273BC">
            <w:pPr>
              <w:spacing w:line="256" w:lineRule="auto"/>
              <w:rPr>
                <w:sz w:val="24"/>
                <w:szCs w:val="24"/>
                <w:lang w:eastAsia="en-US"/>
              </w:rPr>
            </w:pPr>
            <w:r>
              <w:rPr>
                <w:sz w:val="24"/>
                <w:szCs w:val="24"/>
                <w:lang w:eastAsia="en-US"/>
              </w:rPr>
              <w:t>1 214,6</w:t>
            </w:r>
          </w:p>
        </w:tc>
        <w:tc>
          <w:tcPr>
            <w:tcW w:w="1418" w:type="dxa"/>
            <w:tcBorders>
              <w:top w:val="single" w:sz="4" w:space="0" w:color="000000"/>
              <w:left w:val="single" w:sz="4" w:space="0" w:color="000000"/>
              <w:bottom w:val="single" w:sz="4" w:space="0" w:color="000000"/>
              <w:right w:val="single" w:sz="4" w:space="0" w:color="000000"/>
            </w:tcBorders>
          </w:tcPr>
          <w:p w:rsidR="004273BC" w:rsidRDefault="004273BC" w:rsidP="004273BC">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tcPr>
          <w:p w:rsidR="004273BC" w:rsidRDefault="004273BC" w:rsidP="004273BC">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tcPr>
          <w:p w:rsidR="004273BC" w:rsidRDefault="004273BC" w:rsidP="004273BC">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tcPr>
          <w:p w:rsidR="004273BC" w:rsidRDefault="004273BC" w:rsidP="004273BC">
            <w:pPr>
              <w:spacing w:line="256" w:lineRule="auto"/>
              <w:rPr>
                <w:sz w:val="24"/>
                <w:szCs w:val="24"/>
                <w:lang w:eastAsia="en-US"/>
              </w:rPr>
            </w:pPr>
            <w:r>
              <w:rPr>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tcPr>
          <w:p w:rsidR="004273BC" w:rsidRDefault="004273BC" w:rsidP="004273BC">
            <w:pPr>
              <w:spacing w:line="256" w:lineRule="auto"/>
              <w:rPr>
                <w:sz w:val="24"/>
                <w:szCs w:val="24"/>
                <w:lang w:eastAsia="en-US"/>
              </w:rPr>
            </w:pPr>
            <w:r>
              <w:rPr>
                <w:sz w:val="24"/>
                <w:szCs w:val="24"/>
                <w:lang w:eastAsia="en-US"/>
              </w:rPr>
              <w:t>0</w:t>
            </w:r>
          </w:p>
        </w:tc>
        <w:tc>
          <w:tcPr>
            <w:tcW w:w="1417" w:type="dxa"/>
            <w:tcBorders>
              <w:top w:val="single" w:sz="4" w:space="0" w:color="000000"/>
              <w:left w:val="single" w:sz="4" w:space="0" w:color="000000"/>
              <w:bottom w:val="single" w:sz="4" w:space="0" w:color="000000"/>
              <w:right w:val="single" w:sz="4" w:space="0" w:color="000000"/>
            </w:tcBorders>
          </w:tcPr>
          <w:p w:rsidR="004273BC" w:rsidRDefault="004273BC" w:rsidP="004273BC">
            <w:pPr>
              <w:spacing w:line="256" w:lineRule="auto"/>
              <w:rPr>
                <w:sz w:val="24"/>
                <w:szCs w:val="24"/>
                <w:lang w:eastAsia="en-US"/>
              </w:rPr>
            </w:pPr>
            <w:r>
              <w:rPr>
                <w:sz w:val="24"/>
                <w:szCs w:val="24"/>
                <w:lang w:eastAsia="en-US"/>
              </w:rPr>
              <w:t>0</w:t>
            </w:r>
          </w:p>
        </w:tc>
        <w:tc>
          <w:tcPr>
            <w:tcW w:w="1701" w:type="dxa"/>
            <w:tcBorders>
              <w:top w:val="single" w:sz="4" w:space="0" w:color="000000"/>
              <w:left w:val="single" w:sz="4" w:space="0" w:color="000000"/>
              <w:bottom w:val="single" w:sz="4" w:space="0" w:color="000000"/>
              <w:right w:val="single" w:sz="4" w:space="0" w:color="000000"/>
            </w:tcBorders>
          </w:tcPr>
          <w:p w:rsidR="004273BC" w:rsidRDefault="004273BC" w:rsidP="004273BC">
            <w:pPr>
              <w:spacing w:line="256" w:lineRule="auto"/>
              <w:rPr>
                <w:sz w:val="24"/>
                <w:szCs w:val="24"/>
                <w:lang w:eastAsia="en-US"/>
              </w:rPr>
            </w:pPr>
            <w:r>
              <w:rPr>
                <w:sz w:val="24"/>
                <w:szCs w:val="24"/>
                <w:lang w:eastAsia="en-US"/>
              </w:rPr>
              <w:t>1 214,6</w:t>
            </w:r>
          </w:p>
        </w:tc>
      </w:tr>
      <w:tr w:rsidR="004273BC" w:rsidRPr="00EB2BA9"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4273BC" w:rsidRDefault="004273BC" w:rsidP="004273BC">
            <w:pPr>
              <w:spacing w:line="256" w:lineRule="auto"/>
              <w:jc w:val="both"/>
              <w:rPr>
                <w:sz w:val="24"/>
                <w:szCs w:val="24"/>
                <w:lang w:eastAsia="en-US"/>
              </w:rPr>
            </w:pPr>
            <w:r>
              <w:rPr>
                <w:sz w:val="24"/>
                <w:szCs w:val="24"/>
                <w:lang w:eastAsia="en-US"/>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4273BC" w:rsidRDefault="004273BC" w:rsidP="004273BC">
            <w:pPr>
              <w:spacing w:line="256" w:lineRule="auto"/>
              <w:rPr>
                <w:sz w:val="24"/>
                <w:szCs w:val="24"/>
                <w:lang w:eastAsia="en-US"/>
              </w:rPr>
            </w:pPr>
            <w:r>
              <w:rPr>
                <w:sz w:val="24"/>
                <w:szCs w:val="24"/>
                <w:lang w:eastAsia="en-US"/>
              </w:rPr>
              <w:t>1 214,6</w:t>
            </w:r>
          </w:p>
        </w:tc>
        <w:tc>
          <w:tcPr>
            <w:tcW w:w="1418" w:type="dxa"/>
            <w:tcBorders>
              <w:top w:val="single" w:sz="4" w:space="0" w:color="000000"/>
              <w:left w:val="single" w:sz="4" w:space="0" w:color="000000"/>
              <w:bottom w:val="single" w:sz="4" w:space="0" w:color="000000"/>
              <w:right w:val="single" w:sz="4" w:space="0" w:color="000000"/>
            </w:tcBorders>
          </w:tcPr>
          <w:p w:rsidR="004273BC" w:rsidRDefault="004273BC" w:rsidP="004273BC">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tcPr>
          <w:p w:rsidR="004273BC" w:rsidRDefault="004273BC" w:rsidP="004273BC">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tcPr>
          <w:p w:rsidR="004273BC" w:rsidRDefault="004273BC" w:rsidP="004273BC">
            <w:pPr>
              <w:spacing w:line="256" w:lineRule="auto"/>
              <w:rPr>
                <w:sz w:val="24"/>
                <w:szCs w:val="24"/>
                <w:lang w:eastAsia="en-US"/>
              </w:rPr>
            </w:pPr>
            <w:r>
              <w:rPr>
                <w:sz w:val="24"/>
                <w:szCs w:val="24"/>
                <w:lang w:eastAsia="en-US"/>
              </w:rPr>
              <w:t>0</w:t>
            </w:r>
          </w:p>
        </w:tc>
        <w:tc>
          <w:tcPr>
            <w:tcW w:w="1559" w:type="dxa"/>
            <w:tcBorders>
              <w:top w:val="single" w:sz="4" w:space="0" w:color="000000"/>
              <w:left w:val="single" w:sz="4" w:space="0" w:color="000000"/>
              <w:bottom w:val="single" w:sz="4" w:space="0" w:color="000000"/>
              <w:right w:val="single" w:sz="4" w:space="0" w:color="000000"/>
            </w:tcBorders>
          </w:tcPr>
          <w:p w:rsidR="004273BC" w:rsidRDefault="004273BC" w:rsidP="004273BC">
            <w:pPr>
              <w:spacing w:line="256" w:lineRule="auto"/>
              <w:rPr>
                <w:sz w:val="24"/>
                <w:szCs w:val="24"/>
                <w:lang w:eastAsia="en-US"/>
              </w:rPr>
            </w:pPr>
            <w:r>
              <w:rPr>
                <w:sz w:val="24"/>
                <w:szCs w:val="24"/>
                <w:lang w:eastAsia="en-US"/>
              </w:rPr>
              <w:t>0</w:t>
            </w:r>
          </w:p>
        </w:tc>
        <w:tc>
          <w:tcPr>
            <w:tcW w:w="1418" w:type="dxa"/>
            <w:tcBorders>
              <w:top w:val="single" w:sz="4" w:space="0" w:color="000000"/>
              <w:left w:val="single" w:sz="4" w:space="0" w:color="000000"/>
              <w:bottom w:val="single" w:sz="4" w:space="0" w:color="000000"/>
              <w:right w:val="single" w:sz="4" w:space="0" w:color="000000"/>
            </w:tcBorders>
          </w:tcPr>
          <w:p w:rsidR="004273BC" w:rsidRDefault="004273BC" w:rsidP="004273BC">
            <w:pPr>
              <w:spacing w:line="256" w:lineRule="auto"/>
              <w:rPr>
                <w:sz w:val="24"/>
                <w:szCs w:val="24"/>
                <w:lang w:eastAsia="en-US"/>
              </w:rPr>
            </w:pPr>
            <w:r>
              <w:rPr>
                <w:sz w:val="24"/>
                <w:szCs w:val="24"/>
                <w:lang w:eastAsia="en-US"/>
              </w:rPr>
              <w:t>0</w:t>
            </w:r>
          </w:p>
        </w:tc>
        <w:tc>
          <w:tcPr>
            <w:tcW w:w="1417" w:type="dxa"/>
            <w:tcBorders>
              <w:top w:val="single" w:sz="4" w:space="0" w:color="000000"/>
              <w:left w:val="single" w:sz="4" w:space="0" w:color="000000"/>
              <w:bottom w:val="single" w:sz="4" w:space="0" w:color="000000"/>
              <w:right w:val="single" w:sz="4" w:space="0" w:color="000000"/>
            </w:tcBorders>
          </w:tcPr>
          <w:p w:rsidR="004273BC" w:rsidRDefault="004273BC" w:rsidP="004273BC">
            <w:pPr>
              <w:spacing w:line="256" w:lineRule="auto"/>
              <w:rPr>
                <w:sz w:val="24"/>
                <w:szCs w:val="24"/>
                <w:lang w:eastAsia="en-US"/>
              </w:rPr>
            </w:pPr>
            <w:r>
              <w:rPr>
                <w:sz w:val="24"/>
                <w:szCs w:val="24"/>
                <w:lang w:eastAsia="en-US"/>
              </w:rPr>
              <w:t>0</w:t>
            </w:r>
          </w:p>
        </w:tc>
        <w:tc>
          <w:tcPr>
            <w:tcW w:w="1701" w:type="dxa"/>
            <w:tcBorders>
              <w:top w:val="single" w:sz="4" w:space="0" w:color="000000"/>
              <w:left w:val="single" w:sz="4" w:space="0" w:color="000000"/>
              <w:bottom w:val="single" w:sz="4" w:space="0" w:color="000000"/>
              <w:right w:val="single" w:sz="4" w:space="0" w:color="000000"/>
            </w:tcBorders>
          </w:tcPr>
          <w:p w:rsidR="004273BC" w:rsidRDefault="004273BC" w:rsidP="004273BC">
            <w:pPr>
              <w:spacing w:line="256" w:lineRule="auto"/>
              <w:rPr>
                <w:sz w:val="24"/>
                <w:szCs w:val="24"/>
                <w:lang w:eastAsia="en-US"/>
              </w:rPr>
            </w:pPr>
            <w:r>
              <w:rPr>
                <w:sz w:val="24"/>
                <w:szCs w:val="24"/>
                <w:lang w:eastAsia="en-US"/>
              </w:rPr>
              <w:t>1 214,6</w:t>
            </w:r>
          </w:p>
        </w:tc>
      </w:tr>
    </w:tbl>
    <w:p w:rsidR="00AB3FBE" w:rsidRPr="00C5108E" w:rsidRDefault="00AB3FBE" w:rsidP="00AB3FBE">
      <w:pPr>
        <w:rPr>
          <w:rFonts w:eastAsia="Calibri"/>
          <w:sz w:val="24"/>
          <w:szCs w:val="24"/>
        </w:rPr>
      </w:pPr>
    </w:p>
    <w:p w:rsidR="00AB3FBE" w:rsidRPr="00C5108E" w:rsidRDefault="00AB3FBE" w:rsidP="00AB3FBE">
      <w:pPr>
        <w:rPr>
          <w:rFonts w:eastAsia="Calibri"/>
          <w:sz w:val="24"/>
          <w:szCs w:val="24"/>
        </w:rPr>
      </w:pPr>
    </w:p>
    <w:p w:rsidR="003700B2" w:rsidRDefault="003700B2" w:rsidP="00BF4956">
      <w:pPr>
        <w:spacing w:after="200" w:line="276" w:lineRule="auto"/>
        <w:rPr>
          <w:rFonts w:eastAsiaTheme="minorHAnsi"/>
          <w:lang w:eastAsia="en-US"/>
        </w:rPr>
      </w:pPr>
    </w:p>
    <w:p w:rsidR="003700B2" w:rsidRDefault="003700B2" w:rsidP="00007AEF">
      <w:pPr>
        <w:spacing w:after="200" w:line="276" w:lineRule="auto"/>
        <w:jc w:val="center"/>
        <w:rPr>
          <w:rFonts w:eastAsiaTheme="minorHAnsi"/>
          <w:lang w:eastAsia="en-US"/>
        </w:rPr>
      </w:pPr>
    </w:p>
    <w:p w:rsidR="00007AEF" w:rsidRDefault="00007AEF" w:rsidP="001238F8">
      <w:pPr>
        <w:jc w:val="both"/>
        <w:rPr>
          <w:szCs w:val="20"/>
        </w:rPr>
        <w:sectPr w:rsidR="00007AEF" w:rsidSect="0073460D">
          <w:pgSz w:w="16840" w:h="11907" w:orient="landscape" w:code="9"/>
          <w:pgMar w:top="567" w:right="567" w:bottom="568" w:left="1701" w:header="720" w:footer="720" w:gutter="0"/>
          <w:cols w:space="720"/>
          <w:noEndnote/>
          <w:docGrid w:linePitch="381"/>
        </w:sectPr>
      </w:pPr>
    </w:p>
    <w:p w:rsidR="0016155A" w:rsidRPr="00BF4956" w:rsidRDefault="0016155A" w:rsidP="00593418">
      <w:pPr>
        <w:ind w:firstLine="5670"/>
        <w:jc w:val="both"/>
        <w:outlineLvl w:val="1"/>
        <w:rPr>
          <w:szCs w:val="20"/>
        </w:rPr>
      </w:pPr>
    </w:p>
    <w:sectPr w:rsidR="0016155A" w:rsidRPr="00BF4956" w:rsidSect="00593418">
      <w:headerReference w:type="even" r:id="rId13"/>
      <w:headerReference w:type="default" r:id="rId14"/>
      <w:footerReference w:type="even" r:id="rId15"/>
      <w:footerReference w:type="default" r:id="rId16"/>
      <w:headerReference w:type="first" r:id="rId17"/>
      <w:footerReference w:type="first" r:id="rId18"/>
      <w:pgSz w:w="11907" w:h="16840"/>
      <w:pgMar w:top="1134" w:right="567" w:bottom="1134" w:left="1701" w:header="0"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359" w:rsidRDefault="00696359">
      <w:r>
        <w:separator/>
      </w:r>
    </w:p>
  </w:endnote>
  <w:endnote w:type="continuationSeparator" w:id="0">
    <w:p w:rsidR="00696359" w:rsidRDefault="00696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734" w:rsidRPr="0069227B" w:rsidRDefault="00260734" w:rsidP="0069227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734" w:rsidRPr="0069227B" w:rsidRDefault="00260734" w:rsidP="0069227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734" w:rsidRPr="0069227B" w:rsidRDefault="00260734" w:rsidP="006922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359" w:rsidRDefault="00696359">
      <w:r>
        <w:separator/>
      </w:r>
    </w:p>
  </w:footnote>
  <w:footnote w:type="continuationSeparator" w:id="0">
    <w:p w:rsidR="00696359" w:rsidRDefault="00696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5031691"/>
      <w:docPartObj>
        <w:docPartGallery w:val="Page Numbers (Top of Page)"/>
        <w:docPartUnique/>
      </w:docPartObj>
    </w:sdtPr>
    <w:sdtEndPr/>
    <w:sdtContent>
      <w:p w:rsidR="00260734" w:rsidRDefault="00260734">
        <w:pPr>
          <w:pStyle w:val="a4"/>
          <w:jc w:val="center"/>
        </w:pPr>
        <w:r>
          <w:fldChar w:fldCharType="begin"/>
        </w:r>
        <w:r>
          <w:instrText>PAGE   \* MERGEFORMAT</w:instrText>
        </w:r>
        <w:r>
          <w:fldChar w:fldCharType="separate"/>
        </w:r>
        <w:r w:rsidR="00730D58">
          <w:rPr>
            <w:noProof/>
          </w:rPr>
          <w:t>14</w:t>
        </w:r>
        <w:r>
          <w:fldChar w:fldCharType="end"/>
        </w:r>
      </w:p>
    </w:sdtContent>
  </w:sdt>
  <w:p w:rsidR="00260734" w:rsidRDefault="00260734">
    <w:pPr>
      <w:pStyle w:val="a4"/>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734" w:rsidRPr="0069227B" w:rsidRDefault="00260734" w:rsidP="0069227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734" w:rsidRPr="0069227B" w:rsidRDefault="00260734" w:rsidP="0051761E">
    <w:pP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734" w:rsidRPr="0069227B" w:rsidRDefault="00260734" w:rsidP="006922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1FC535F"/>
    <w:multiLevelType w:val="multilevel"/>
    <w:tmpl w:val="FED281C6"/>
    <w:lvl w:ilvl="0">
      <w:start w:val="1"/>
      <w:numFmt w:val="decimal"/>
      <w:lvlText w:val="%1."/>
      <w:lvlJc w:val="left"/>
      <w:pPr>
        <w:ind w:left="142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8">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5143B60"/>
    <w:multiLevelType w:val="hybridMultilevel"/>
    <w:tmpl w:val="2F982694"/>
    <w:lvl w:ilvl="0" w:tplc="25A81D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4">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5">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0"/>
  </w:num>
  <w:num w:numId="3">
    <w:abstractNumId w:val="6"/>
  </w:num>
  <w:num w:numId="4">
    <w:abstractNumId w:val="28"/>
  </w:num>
  <w:num w:numId="5">
    <w:abstractNumId w:val="32"/>
  </w:num>
  <w:num w:numId="6">
    <w:abstractNumId w:val="8"/>
  </w:num>
  <w:num w:numId="7">
    <w:abstractNumId w:val="16"/>
  </w:num>
  <w:num w:numId="8">
    <w:abstractNumId w:val="5"/>
  </w:num>
  <w:num w:numId="9">
    <w:abstractNumId w:val="12"/>
  </w:num>
  <w:num w:numId="10">
    <w:abstractNumId w:val="18"/>
  </w:num>
  <w:num w:numId="11">
    <w:abstractNumId w:val="17"/>
  </w:num>
  <w:num w:numId="12">
    <w:abstractNumId w:val="30"/>
  </w:num>
  <w:num w:numId="13">
    <w:abstractNumId w:val="26"/>
  </w:num>
  <w:num w:numId="14">
    <w:abstractNumId w:val="21"/>
  </w:num>
  <w:num w:numId="15">
    <w:abstractNumId w:val="0"/>
  </w:num>
  <w:num w:numId="16">
    <w:abstractNumId w:val="13"/>
  </w:num>
  <w:num w:numId="17">
    <w:abstractNumId w:val="20"/>
  </w:num>
  <w:num w:numId="18">
    <w:abstractNumId w:val="31"/>
  </w:num>
  <w:num w:numId="19">
    <w:abstractNumId w:val="34"/>
  </w:num>
  <w:num w:numId="20">
    <w:abstractNumId w:val="11"/>
  </w:num>
  <w:num w:numId="21">
    <w:abstractNumId w:val="25"/>
  </w:num>
  <w:num w:numId="22">
    <w:abstractNumId w:val="22"/>
  </w:num>
  <w:num w:numId="23">
    <w:abstractNumId w:val="33"/>
  </w:num>
  <w:num w:numId="24">
    <w:abstractNumId w:val="15"/>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7"/>
  </w:num>
  <w:num w:numId="30">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14E0"/>
    <w:rsid w:val="000022EE"/>
    <w:rsid w:val="00004803"/>
    <w:rsid w:val="00004D74"/>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5E26"/>
    <w:rsid w:val="000271BA"/>
    <w:rsid w:val="000275B7"/>
    <w:rsid w:val="00030B02"/>
    <w:rsid w:val="00030CE1"/>
    <w:rsid w:val="00031794"/>
    <w:rsid w:val="00032804"/>
    <w:rsid w:val="00033DC0"/>
    <w:rsid w:val="00034557"/>
    <w:rsid w:val="00036F86"/>
    <w:rsid w:val="00040092"/>
    <w:rsid w:val="000413B7"/>
    <w:rsid w:val="00041553"/>
    <w:rsid w:val="00041F76"/>
    <w:rsid w:val="000429F8"/>
    <w:rsid w:val="0004313B"/>
    <w:rsid w:val="0004318A"/>
    <w:rsid w:val="000433F1"/>
    <w:rsid w:val="00043FFD"/>
    <w:rsid w:val="000447A2"/>
    <w:rsid w:val="00045C90"/>
    <w:rsid w:val="000465B8"/>
    <w:rsid w:val="00046AF7"/>
    <w:rsid w:val="00050358"/>
    <w:rsid w:val="00053AE7"/>
    <w:rsid w:val="00055EF0"/>
    <w:rsid w:val="00057117"/>
    <w:rsid w:val="00060F5D"/>
    <w:rsid w:val="00062485"/>
    <w:rsid w:val="0006267E"/>
    <w:rsid w:val="0006352D"/>
    <w:rsid w:val="000639BA"/>
    <w:rsid w:val="00063A55"/>
    <w:rsid w:val="000640E4"/>
    <w:rsid w:val="00064398"/>
    <w:rsid w:val="000668DE"/>
    <w:rsid w:val="00066F4C"/>
    <w:rsid w:val="00067C48"/>
    <w:rsid w:val="00071478"/>
    <w:rsid w:val="0007175B"/>
    <w:rsid w:val="00073A66"/>
    <w:rsid w:val="000758BE"/>
    <w:rsid w:val="00077695"/>
    <w:rsid w:val="000778D6"/>
    <w:rsid w:val="00080BA7"/>
    <w:rsid w:val="00081C87"/>
    <w:rsid w:val="00082889"/>
    <w:rsid w:val="000830CF"/>
    <w:rsid w:val="00084124"/>
    <w:rsid w:val="000845E2"/>
    <w:rsid w:val="00084C0C"/>
    <w:rsid w:val="00087833"/>
    <w:rsid w:val="00087F93"/>
    <w:rsid w:val="00090DB9"/>
    <w:rsid w:val="00092DEF"/>
    <w:rsid w:val="00093A65"/>
    <w:rsid w:val="00094E9C"/>
    <w:rsid w:val="00097A5C"/>
    <w:rsid w:val="000A0BB5"/>
    <w:rsid w:val="000A2716"/>
    <w:rsid w:val="000A4CFB"/>
    <w:rsid w:val="000A5252"/>
    <w:rsid w:val="000A6899"/>
    <w:rsid w:val="000A6BCE"/>
    <w:rsid w:val="000A7E72"/>
    <w:rsid w:val="000B012D"/>
    <w:rsid w:val="000B049C"/>
    <w:rsid w:val="000B1417"/>
    <w:rsid w:val="000B38FF"/>
    <w:rsid w:val="000B4EE9"/>
    <w:rsid w:val="000B5CCE"/>
    <w:rsid w:val="000C015E"/>
    <w:rsid w:val="000C0EC2"/>
    <w:rsid w:val="000C171F"/>
    <w:rsid w:val="000C1E14"/>
    <w:rsid w:val="000C4561"/>
    <w:rsid w:val="000C5273"/>
    <w:rsid w:val="000C5A99"/>
    <w:rsid w:val="000C6036"/>
    <w:rsid w:val="000C624D"/>
    <w:rsid w:val="000C78C6"/>
    <w:rsid w:val="000D109B"/>
    <w:rsid w:val="000D219C"/>
    <w:rsid w:val="000D2A33"/>
    <w:rsid w:val="000D5C06"/>
    <w:rsid w:val="000D628B"/>
    <w:rsid w:val="000E063E"/>
    <w:rsid w:val="000E3C86"/>
    <w:rsid w:val="000E52E0"/>
    <w:rsid w:val="000E6746"/>
    <w:rsid w:val="000E6C83"/>
    <w:rsid w:val="000F3259"/>
    <w:rsid w:val="000F3CCA"/>
    <w:rsid w:val="000F5728"/>
    <w:rsid w:val="001002E1"/>
    <w:rsid w:val="00100BDC"/>
    <w:rsid w:val="00101E06"/>
    <w:rsid w:val="0010246A"/>
    <w:rsid w:val="00102DDA"/>
    <w:rsid w:val="00103954"/>
    <w:rsid w:val="001043B6"/>
    <w:rsid w:val="0010707C"/>
    <w:rsid w:val="001073F0"/>
    <w:rsid w:val="00107CA2"/>
    <w:rsid w:val="001103C8"/>
    <w:rsid w:val="00111B6D"/>
    <w:rsid w:val="0011214C"/>
    <w:rsid w:val="0011220D"/>
    <w:rsid w:val="00117910"/>
    <w:rsid w:val="00117E19"/>
    <w:rsid w:val="00120E96"/>
    <w:rsid w:val="001238F8"/>
    <w:rsid w:val="00125AC5"/>
    <w:rsid w:val="00133F44"/>
    <w:rsid w:val="001359AA"/>
    <w:rsid w:val="00142A70"/>
    <w:rsid w:val="00143E47"/>
    <w:rsid w:val="00143E4C"/>
    <w:rsid w:val="00143EEF"/>
    <w:rsid w:val="0014484B"/>
    <w:rsid w:val="0014488B"/>
    <w:rsid w:val="001448CA"/>
    <w:rsid w:val="00144C10"/>
    <w:rsid w:val="001465C7"/>
    <w:rsid w:val="001502E1"/>
    <w:rsid w:val="00152018"/>
    <w:rsid w:val="001520D0"/>
    <w:rsid w:val="00153090"/>
    <w:rsid w:val="00155016"/>
    <w:rsid w:val="00155327"/>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349A"/>
    <w:rsid w:val="00185FE0"/>
    <w:rsid w:val="001911A0"/>
    <w:rsid w:val="00192586"/>
    <w:rsid w:val="00193238"/>
    <w:rsid w:val="0019333A"/>
    <w:rsid w:val="00193515"/>
    <w:rsid w:val="00193550"/>
    <w:rsid w:val="00195A14"/>
    <w:rsid w:val="001A0137"/>
    <w:rsid w:val="001A074B"/>
    <w:rsid w:val="001A130D"/>
    <w:rsid w:val="001A2FFB"/>
    <w:rsid w:val="001A3571"/>
    <w:rsid w:val="001A4197"/>
    <w:rsid w:val="001A42F3"/>
    <w:rsid w:val="001A5F93"/>
    <w:rsid w:val="001B0CF8"/>
    <w:rsid w:val="001B42FE"/>
    <w:rsid w:val="001B51A5"/>
    <w:rsid w:val="001B55A1"/>
    <w:rsid w:val="001B6626"/>
    <w:rsid w:val="001B6F53"/>
    <w:rsid w:val="001C0365"/>
    <w:rsid w:val="001C0527"/>
    <w:rsid w:val="001C0798"/>
    <w:rsid w:val="001C0B4E"/>
    <w:rsid w:val="001C14C3"/>
    <w:rsid w:val="001C17D8"/>
    <w:rsid w:val="001C203B"/>
    <w:rsid w:val="001C282D"/>
    <w:rsid w:val="001C4697"/>
    <w:rsid w:val="001C5206"/>
    <w:rsid w:val="001C543B"/>
    <w:rsid w:val="001C57F0"/>
    <w:rsid w:val="001C7319"/>
    <w:rsid w:val="001C769E"/>
    <w:rsid w:val="001C7A23"/>
    <w:rsid w:val="001D20A5"/>
    <w:rsid w:val="001D2112"/>
    <w:rsid w:val="001D26DC"/>
    <w:rsid w:val="001D3338"/>
    <w:rsid w:val="001D7647"/>
    <w:rsid w:val="001E0D6A"/>
    <w:rsid w:val="001E1248"/>
    <w:rsid w:val="001E1EED"/>
    <w:rsid w:val="001E2343"/>
    <w:rsid w:val="001E3893"/>
    <w:rsid w:val="001E56C1"/>
    <w:rsid w:val="001E6683"/>
    <w:rsid w:val="001E6F73"/>
    <w:rsid w:val="001E7A57"/>
    <w:rsid w:val="001E7B63"/>
    <w:rsid w:val="001F225D"/>
    <w:rsid w:val="001F49E1"/>
    <w:rsid w:val="001F55FB"/>
    <w:rsid w:val="001F57F1"/>
    <w:rsid w:val="002006CC"/>
    <w:rsid w:val="00201DD7"/>
    <w:rsid w:val="00202C09"/>
    <w:rsid w:val="002049E2"/>
    <w:rsid w:val="002053B5"/>
    <w:rsid w:val="0020543B"/>
    <w:rsid w:val="00206E05"/>
    <w:rsid w:val="00207E58"/>
    <w:rsid w:val="0021455F"/>
    <w:rsid w:val="00214F63"/>
    <w:rsid w:val="00215140"/>
    <w:rsid w:val="0022221D"/>
    <w:rsid w:val="00222FBA"/>
    <w:rsid w:val="00224837"/>
    <w:rsid w:val="00225282"/>
    <w:rsid w:val="00227D5E"/>
    <w:rsid w:val="00232123"/>
    <w:rsid w:val="00232C36"/>
    <w:rsid w:val="00233229"/>
    <w:rsid w:val="00233C54"/>
    <w:rsid w:val="002349B6"/>
    <w:rsid w:val="00234E47"/>
    <w:rsid w:val="00236802"/>
    <w:rsid w:val="00237D49"/>
    <w:rsid w:val="00237EF5"/>
    <w:rsid w:val="00240230"/>
    <w:rsid w:val="002413B5"/>
    <w:rsid w:val="00241682"/>
    <w:rsid w:val="00241888"/>
    <w:rsid w:val="00242890"/>
    <w:rsid w:val="00245646"/>
    <w:rsid w:val="00245C4F"/>
    <w:rsid w:val="00247EF7"/>
    <w:rsid w:val="00251575"/>
    <w:rsid w:val="002536A5"/>
    <w:rsid w:val="00253D2F"/>
    <w:rsid w:val="00254921"/>
    <w:rsid w:val="00254B6F"/>
    <w:rsid w:val="00254D96"/>
    <w:rsid w:val="002555CD"/>
    <w:rsid w:val="002563D5"/>
    <w:rsid w:val="0026022F"/>
    <w:rsid w:val="00260734"/>
    <w:rsid w:val="002619F3"/>
    <w:rsid w:val="00261AB6"/>
    <w:rsid w:val="0026216F"/>
    <w:rsid w:val="002626AD"/>
    <w:rsid w:val="00262FBB"/>
    <w:rsid w:val="002632F1"/>
    <w:rsid w:val="002637C0"/>
    <w:rsid w:val="002639B2"/>
    <w:rsid w:val="00263B25"/>
    <w:rsid w:val="00263ED4"/>
    <w:rsid w:val="0026405A"/>
    <w:rsid w:val="00264AF0"/>
    <w:rsid w:val="002657EC"/>
    <w:rsid w:val="00267E45"/>
    <w:rsid w:val="00270466"/>
    <w:rsid w:val="00271459"/>
    <w:rsid w:val="002738FE"/>
    <w:rsid w:val="00273ED4"/>
    <w:rsid w:val="00277ACF"/>
    <w:rsid w:val="00280054"/>
    <w:rsid w:val="002805A2"/>
    <w:rsid w:val="00282355"/>
    <w:rsid w:val="002827F4"/>
    <w:rsid w:val="002834EC"/>
    <w:rsid w:val="002837C1"/>
    <w:rsid w:val="00292AB0"/>
    <w:rsid w:val="0029418D"/>
    <w:rsid w:val="002953D5"/>
    <w:rsid w:val="002954C9"/>
    <w:rsid w:val="002964E5"/>
    <w:rsid w:val="002A2381"/>
    <w:rsid w:val="002A264B"/>
    <w:rsid w:val="002A39AA"/>
    <w:rsid w:val="002A51A2"/>
    <w:rsid w:val="002A6D69"/>
    <w:rsid w:val="002A7193"/>
    <w:rsid w:val="002B07F7"/>
    <w:rsid w:val="002B0D01"/>
    <w:rsid w:val="002B3AA0"/>
    <w:rsid w:val="002B59BF"/>
    <w:rsid w:val="002B6785"/>
    <w:rsid w:val="002C0F4C"/>
    <w:rsid w:val="002C147A"/>
    <w:rsid w:val="002C3F62"/>
    <w:rsid w:val="002C4FD0"/>
    <w:rsid w:val="002C531A"/>
    <w:rsid w:val="002C598B"/>
    <w:rsid w:val="002C6E40"/>
    <w:rsid w:val="002C7C18"/>
    <w:rsid w:val="002C7E40"/>
    <w:rsid w:val="002D37C2"/>
    <w:rsid w:val="002D4FAC"/>
    <w:rsid w:val="002D6893"/>
    <w:rsid w:val="002D79A9"/>
    <w:rsid w:val="002D7E33"/>
    <w:rsid w:val="002D7ED0"/>
    <w:rsid w:val="002E23F7"/>
    <w:rsid w:val="002E2EFC"/>
    <w:rsid w:val="002E4597"/>
    <w:rsid w:val="002E5D98"/>
    <w:rsid w:val="002E6C54"/>
    <w:rsid w:val="002E6FDD"/>
    <w:rsid w:val="002F09B5"/>
    <w:rsid w:val="002F0B5D"/>
    <w:rsid w:val="002F2648"/>
    <w:rsid w:val="002F2E8E"/>
    <w:rsid w:val="002F30D9"/>
    <w:rsid w:val="002F3CFF"/>
    <w:rsid w:val="002F46CF"/>
    <w:rsid w:val="002F4CCA"/>
    <w:rsid w:val="002F6A75"/>
    <w:rsid w:val="002F6B94"/>
    <w:rsid w:val="002F77DA"/>
    <w:rsid w:val="002F7DB7"/>
    <w:rsid w:val="002F7FE0"/>
    <w:rsid w:val="003017C9"/>
    <w:rsid w:val="00302E0E"/>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5F0F"/>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6EED"/>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53E0"/>
    <w:rsid w:val="003666E6"/>
    <w:rsid w:val="00366CC7"/>
    <w:rsid w:val="00367213"/>
    <w:rsid w:val="00367B71"/>
    <w:rsid w:val="003700B2"/>
    <w:rsid w:val="00370237"/>
    <w:rsid w:val="00370546"/>
    <w:rsid w:val="00371EE1"/>
    <w:rsid w:val="00372BB9"/>
    <w:rsid w:val="00373322"/>
    <w:rsid w:val="00375F8F"/>
    <w:rsid w:val="00377712"/>
    <w:rsid w:val="00377FBE"/>
    <w:rsid w:val="0038106A"/>
    <w:rsid w:val="00381B0B"/>
    <w:rsid w:val="00381CED"/>
    <w:rsid w:val="00386D9F"/>
    <w:rsid w:val="003871F9"/>
    <w:rsid w:val="00387AD5"/>
    <w:rsid w:val="0039120F"/>
    <w:rsid w:val="00391DD1"/>
    <w:rsid w:val="00392386"/>
    <w:rsid w:val="00393566"/>
    <w:rsid w:val="0039439F"/>
    <w:rsid w:val="003952F9"/>
    <w:rsid w:val="00395552"/>
    <w:rsid w:val="003966F0"/>
    <w:rsid w:val="00396906"/>
    <w:rsid w:val="00397B91"/>
    <w:rsid w:val="003A2430"/>
    <w:rsid w:val="003A439C"/>
    <w:rsid w:val="003A4A79"/>
    <w:rsid w:val="003A56DF"/>
    <w:rsid w:val="003A7090"/>
    <w:rsid w:val="003A70EF"/>
    <w:rsid w:val="003A7263"/>
    <w:rsid w:val="003B1C8D"/>
    <w:rsid w:val="003B21DE"/>
    <w:rsid w:val="003B33F8"/>
    <w:rsid w:val="003B398F"/>
    <w:rsid w:val="003B45E1"/>
    <w:rsid w:val="003B66E7"/>
    <w:rsid w:val="003B6815"/>
    <w:rsid w:val="003B68BC"/>
    <w:rsid w:val="003B6AB2"/>
    <w:rsid w:val="003B732A"/>
    <w:rsid w:val="003B79A7"/>
    <w:rsid w:val="003B7A7C"/>
    <w:rsid w:val="003C049F"/>
    <w:rsid w:val="003C07C8"/>
    <w:rsid w:val="003C0C29"/>
    <w:rsid w:val="003C0EEF"/>
    <w:rsid w:val="003C34C0"/>
    <w:rsid w:val="003C618E"/>
    <w:rsid w:val="003D1491"/>
    <w:rsid w:val="003D1826"/>
    <w:rsid w:val="003D25AE"/>
    <w:rsid w:val="003D31CA"/>
    <w:rsid w:val="003D58AF"/>
    <w:rsid w:val="003D6B78"/>
    <w:rsid w:val="003E1792"/>
    <w:rsid w:val="003E2FE4"/>
    <w:rsid w:val="003E78E1"/>
    <w:rsid w:val="003F1567"/>
    <w:rsid w:val="003F25E9"/>
    <w:rsid w:val="003F271D"/>
    <w:rsid w:val="003F436C"/>
    <w:rsid w:val="003F4D30"/>
    <w:rsid w:val="003F6C11"/>
    <w:rsid w:val="003F6E1F"/>
    <w:rsid w:val="003F7552"/>
    <w:rsid w:val="00400423"/>
    <w:rsid w:val="00402FAB"/>
    <w:rsid w:val="00403B2B"/>
    <w:rsid w:val="00403BBF"/>
    <w:rsid w:val="00403E1A"/>
    <w:rsid w:val="00405019"/>
    <w:rsid w:val="00405974"/>
    <w:rsid w:val="00405F2E"/>
    <w:rsid w:val="00407DB1"/>
    <w:rsid w:val="00411587"/>
    <w:rsid w:val="00412821"/>
    <w:rsid w:val="004131F8"/>
    <w:rsid w:val="00413712"/>
    <w:rsid w:val="004147CE"/>
    <w:rsid w:val="004151E3"/>
    <w:rsid w:val="0041649D"/>
    <w:rsid w:val="00417351"/>
    <w:rsid w:val="00420527"/>
    <w:rsid w:val="0042155D"/>
    <w:rsid w:val="004228E7"/>
    <w:rsid w:val="0042656E"/>
    <w:rsid w:val="004273BC"/>
    <w:rsid w:val="004277B2"/>
    <w:rsid w:val="00427AE7"/>
    <w:rsid w:val="004331AA"/>
    <w:rsid w:val="00433AD3"/>
    <w:rsid w:val="004341C4"/>
    <w:rsid w:val="00434373"/>
    <w:rsid w:val="004360F3"/>
    <w:rsid w:val="00436773"/>
    <w:rsid w:val="00436F7F"/>
    <w:rsid w:val="00440574"/>
    <w:rsid w:val="0044068E"/>
    <w:rsid w:val="004419F6"/>
    <w:rsid w:val="0044228A"/>
    <w:rsid w:val="00442913"/>
    <w:rsid w:val="004432B9"/>
    <w:rsid w:val="00444A6E"/>
    <w:rsid w:val="00445046"/>
    <w:rsid w:val="00453459"/>
    <w:rsid w:val="004538DE"/>
    <w:rsid w:val="004574BE"/>
    <w:rsid w:val="004639AE"/>
    <w:rsid w:val="00463A57"/>
    <w:rsid w:val="004702B8"/>
    <w:rsid w:val="00471371"/>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976A2"/>
    <w:rsid w:val="004A018E"/>
    <w:rsid w:val="004A089B"/>
    <w:rsid w:val="004A0EB6"/>
    <w:rsid w:val="004A1E8F"/>
    <w:rsid w:val="004A35A8"/>
    <w:rsid w:val="004A3702"/>
    <w:rsid w:val="004A3C56"/>
    <w:rsid w:val="004A3C75"/>
    <w:rsid w:val="004A4342"/>
    <w:rsid w:val="004A615F"/>
    <w:rsid w:val="004B0797"/>
    <w:rsid w:val="004B51BA"/>
    <w:rsid w:val="004B64F4"/>
    <w:rsid w:val="004B676E"/>
    <w:rsid w:val="004B6EA1"/>
    <w:rsid w:val="004B7D3E"/>
    <w:rsid w:val="004C04FE"/>
    <w:rsid w:val="004C0C5E"/>
    <w:rsid w:val="004C18B9"/>
    <w:rsid w:val="004C1B87"/>
    <w:rsid w:val="004C1FD7"/>
    <w:rsid w:val="004C4852"/>
    <w:rsid w:val="004C562F"/>
    <w:rsid w:val="004C6160"/>
    <w:rsid w:val="004C6687"/>
    <w:rsid w:val="004C66D3"/>
    <w:rsid w:val="004C6881"/>
    <w:rsid w:val="004C6D8F"/>
    <w:rsid w:val="004C7884"/>
    <w:rsid w:val="004D0A7B"/>
    <w:rsid w:val="004D0D3F"/>
    <w:rsid w:val="004D0ED5"/>
    <w:rsid w:val="004D173F"/>
    <w:rsid w:val="004D26C8"/>
    <w:rsid w:val="004D44AE"/>
    <w:rsid w:val="004D4587"/>
    <w:rsid w:val="004D4B08"/>
    <w:rsid w:val="004D6A17"/>
    <w:rsid w:val="004D7118"/>
    <w:rsid w:val="004D7683"/>
    <w:rsid w:val="004E01E3"/>
    <w:rsid w:val="004E09FC"/>
    <w:rsid w:val="004E10CB"/>
    <w:rsid w:val="004E1450"/>
    <w:rsid w:val="004E1697"/>
    <w:rsid w:val="004E1FF7"/>
    <w:rsid w:val="004E2031"/>
    <w:rsid w:val="004E25D4"/>
    <w:rsid w:val="004E2685"/>
    <w:rsid w:val="004E4030"/>
    <w:rsid w:val="004E4E76"/>
    <w:rsid w:val="004E7835"/>
    <w:rsid w:val="004F0D4E"/>
    <w:rsid w:val="004F0F43"/>
    <w:rsid w:val="004F11A1"/>
    <w:rsid w:val="004F1566"/>
    <w:rsid w:val="004F18A3"/>
    <w:rsid w:val="004F19FF"/>
    <w:rsid w:val="004F1AE2"/>
    <w:rsid w:val="004F3261"/>
    <w:rsid w:val="00500474"/>
    <w:rsid w:val="0050175E"/>
    <w:rsid w:val="00501D52"/>
    <w:rsid w:val="00504B43"/>
    <w:rsid w:val="00505294"/>
    <w:rsid w:val="00505DC5"/>
    <w:rsid w:val="00506547"/>
    <w:rsid w:val="00506C14"/>
    <w:rsid w:val="005109E4"/>
    <w:rsid w:val="00511F94"/>
    <w:rsid w:val="00512160"/>
    <w:rsid w:val="005124B2"/>
    <w:rsid w:val="0051443A"/>
    <w:rsid w:val="00514B32"/>
    <w:rsid w:val="00515343"/>
    <w:rsid w:val="00517022"/>
    <w:rsid w:val="0051761E"/>
    <w:rsid w:val="00517956"/>
    <w:rsid w:val="0052041A"/>
    <w:rsid w:val="00520A7F"/>
    <w:rsid w:val="00523E2E"/>
    <w:rsid w:val="00525559"/>
    <w:rsid w:val="00525F8B"/>
    <w:rsid w:val="00526046"/>
    <w:rsid w:val="00526481"/>
    <w:rsid w:val="00526DEA"/>
    <w:rsid w:val="00527640"/>
    <w:rsid w:val="00527CF4"/>
    <w:rsid w:val="00530B64"/>
    <w:rsid w:val="00530F31"/>
    <w:rsid w:val="0053116F"/>
    <w:rsid w:val="0053265B"/>
    <w:rsid w:val="00532A51"/>
    <w:rsid w:val="005337E5"/>
    <w:rsid w:val="005350F9"/>
    <w:rsid w:val="0053585F"/>
    <w:rsid w:val="00537847"/>
    <w:rsid w:val="00541C89"/>
    <w:rsid w:val="00542309"/>
    <w:rsid w:val="00543B85"/>
    <w:rsid w:val="00544BDE"/>
    <w:rsid w:val="005455B1"/>
    <w:rsid w:val="0054708A"/>
    <w:rsid w:val="00547FEF"/>
    <w:rsid w:val="005502B9"/>
    <w:rsid w:val="005504B1"/>
    <w:rsid w:val="00550903"/>
    <w:rsid w:val="005522F7"/>
    <w:rsid w:val="005565AA"/>
    <w:rsid w:val="00556C2A"/>
    <w:rsid w:val="00557039"/>
    <w:rsid w:val="0055747B"/>
    <w:rsid w:val="005602F7"/>
    <w:rsid w:val="00560ED7"/>
    <w:rsid w:val="0056111E"/>
    <w:rsid w:val="00562798"/>
    <w:rsid w:val="00563E9F"/>
    <w:rsid w:val="00572B9F"/>
    <w:rsid w:val="0057411D"/>
    <w:rsid w:val="00575C02"/>
    <w:rsid w:val="005760CD"/>
    <w:rsid w:val="00576D2A"/>
    <w:rsid w:val="005779DA"/>
    <w:rsid w:val="00577ADE"/>
    <w:rsid w:val="00577E6F"/>
    <w:rsid w:val="005815B9"/>
    <w:rsid w:val="00582DFB"/>
    <w:rsid w:val="005845FE"/>
    <w:rsid w:val="00585DB8"/>
    <w:rsid w:val="0058621E"/>
    <w:rsid w:val="005869E2"/>
    <w:rsid w:val="00587AE8"/>
    <w:rsid w:val="00590B54"/>
    <w:rsid w:val="0059101C"/>
    <w:rsid w:val="00592F08"/>
    <w:rsid w:val="00593398"/>
    <w:rsid w:val="00593418"/>
    <w:rsid w:val="005948D2"/>
    <w:rsid w:val="005A4F56"/>
    <w:rsid w:val="005A6E81"/>
    <w:rsid w:val="005A6EF7"/>
    <w:rsid w:val="005A7075"/>
    <w:rsid w:val="005A77C5"/>
    <w:rsid w:val="005B2149"/>
    <w:rsid w:val="005B2AC8"/>
    <w:rsid w:val="005B3237"/>
    <w:rsid w:val="005B36DB"/>
    <w:rsid w:val="005B3C5A"/>
    <w:rsid w:val="005B5532"/>
    <w:rsid w:val="005C026A"/>
    <w:rsid w:val="005C2152"/>
    <w:rsid w:val="005C34BC"/>
    <w:rsid w:val="005C3606"/>
    <w:rsid w:val="005C3741"/>
    <w:rsid w:val="005C40B7"/>
    <w:rsid w:val="005C4570"/>
    <w:rsid w:val="005C7ADD"/>
    <w:rsid w:val="005D08BC"/>
    <w:rsid w:val="005D0B71"/>
    <w:rsid w:val="005D0DAF"/>
    <w:rsid w:val="005D1FB3"/>
    <w:rsid w:val="005D44A4"/>
    <w:rsid w:val="005D55E6"/>
    <w:rsid w:val="005D601A"/>
    <w:rsid w:val="005D7659"/>
    <w:rsid w:val="005E1222"/>
    <w:rsid w:val="005E1675"/>
    <w:rsid w:val="005E2FF8"/>
    <w:rsid w:val="005E34D9"/>
    <w:rsid w:val="005E68D0"/>
    <w:rsid w:val="005E796E"/>
    <w:rsid w:val="005F00C1"/>
    <w:rsid w:val="005F03AF"/>
    <w:rsid w:val="005F0A35"/>
    <w:rsid w:val="005F183E"/>
    <w:rsid w:val="005F2122"/>
    <w:rsid w:val="005F3F25"/>
    <w:rsid w:val="005F4916"/>
    <w:rsid w:val="00603289"/>
    <w:rsid w:val="006053BD"/>
    <w:rsid w:val="006053D4"/>
    <w:rsid w:val="00605F26"/>
    <w:rsid w:val="00605F3A"/>
    <w:rsid w:val="006062AC"/>
    <w:rsid w:val="00607B92"/>
    <w:rsid w:val="00607CD5"/>
    <w:rsid w:val="006136B2"/>
    <w:rsid w:val="00614E42"/>
    <w:rsid w:val="00616809"/>
    <w:rsid w:val="00616BB9"/>
    <w:rsid w:val="0062029D"/>
    <w:rsid w:val="0062178F"/>
    <w:rsid w:val="00621AE7"/>
    <w:rsid w:val="00622AB0"/>
    <w:rsid w:val="00623C38"/>
    <w:rsid w:val="006241D5"/>
    <w:rsid w:val="00625CA7"/>
    <w:rsid w:val="006262CC"/>
    <w:rsid w:val="00626463"/>
    <w:rsid w:val="00627777"/>
    <w:rsid w:val="00627AAC"/>
    <w:rsid w:val="00633181"/>
    <w:rsid w:val="00636342"/>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454E"/>
    <w:rsid w:val="00664743"/>
    <w:rsid w:val="006703C0"/>
    <w:rsid w:val="0067085F"/>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952"/>
    <w:rsid w:val="00690274"/>
    <w:rsid w:val="0069227B"/>
    <w:rsid w:val="006936A2"/>
    <w:rsid w:val="00693DE3"/>
    <w:rsid w:val="00696359"/>
    <w:rsid w:val="00697591"/>
    <w:rsid w:val="006A2EB3"/>
    <w:rsid w:val="006A3C6E"/>
    <w:rsid w:val="006A414C"/>
    <w:rsid w:val="006A598E"/>
    <w:rsid w:val="006A6AA9"/>
    <w:rsid w:val="006A7B10"/>
    <w:rsid w:val="006B00EB"/>
    <w:rsid w:val="006B0158"/>
    <w:rsid w:val="006B1624"/>
    <w:rsid w:val="006B18F2"/>
    <w:rsid w:val="006B2298"/>
    <w:rsid w:val="006B30DC"/>
    <w:rsid w:val="006B3B15"/>
    <w:rsid w:val="006B4299"/>
    <w:rsid w:val="006B6B60"/>
    <w:rsid w:val="006C08A3"/>
    <w:rsid w:val="006C1EAF"/>
    <w:rsid w:val="006C2040"/>
    <w:rsid w:val="006C2242"/>
    <w:rsid w:val="006C2B35"/>
    <w:rsid w:val="006C399E"/>
    <w:rsid w:val="006C5511"/>
    <w:rsid w:val="006D0637"/>
    <w:rsid w:val="006D2343"/>
    <w:rsid w:val="006D2D72"/>
    <w:rsid w:val="006D5B2D"/>
    <w:rsid w:val="006E1B1F"/>
    <w:rsid w:val="006E2F27"/>
    <w:rsid w:val="006E4FEC"/>
    <w:rsid w:val="006E615A"/>
    <w:rsid w:val="006E78BE"/>
    <w:rsid w:val="006E7F27"/>
    <w:rsid w:val="006F0830"/>
    <w:rsid w:val="006F0858"/>
    <w:rsid w:val="006F0C81"/>
    <w:rsid w:val="006F2089"/>
    <w:rsid w:val="006F20FF"/>
    <w:rsid w:val="006F249D"/>
    <w:rsid w:val="006F3985"/>
    <w:rsid w:val="006F3B6B"/>
    <w:rsid w:val="006F4943"/>
    <w:rsid w:val="006F4CD3"/>
    <w:rsid w:val="006F6CC9"/>
    <w:rsid w:val="006F7C16"/>
    <w:rsid w:val="006F7E0B"/>
    <w:rsid w:val="00702640"/>
    <w:rsid w:val="0070292E"/>
    <w:rsid w:val="00702F69"/>
    <w:rsid w:val="00702FA4"/>
    <w:rsid w:val="00703064"/>
    <w:rsid w:val="007046D0"/>
    <w:rsid w:val="00705C5E"/>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0D58"/>
    <w:rsid w:val="00733BC2"/>
    <w:rsid w:val="007344BF"/>
    <w:rsid w:val="0073460D"/>
    <w:rsid w:val="007357FD"/>
    <w:rsid w:val="0073620C"/>
    <w:rsid w:val="00737C60"/>
    <w:rsid w:val="00737D85"/>
    <w:rsid w:val="0074097E"/>
    <w:rsid w:val="00741EA5"/>
    <w:rsid w:val="00745A09"/>
    <w:rsid w:val="00747730"/>
    <w:rsid w:val="007507F8"/>
    <w:rsid w:val="007516EF"/>
    <w:rsid w:val="00752CE5"/>
    <w:rsid w:val="00752EB7"/>
    <w:rsid w:val="00754261"/>
    <w:rsid w:val="00754DC3"/>
    <w:rsid w:val="00755FA6"/>
    <w:rsid w:val="007602EC"/>
    <w:rsid w:val="00762752"/>
    <w:rsid w:val="00764D84"/>
    <w:rsid w:val="00765D8D"/>
    <w:rsid w:val="0076614E"/>
    <w:rsid w:val="00767A3B"/>
    <w:rsid w:val="00770BDA"/>
    <w:rsid w:val="00771397"/>
    <w:rsid w:val="00771ED5"/>
    <w:rsid w:val="00772A3E"/>
    <w:rsid w:val="00780B03"/>
    <w:rsid w:val="007821FA"/>
    <w:rsid w:val="00784AA5"/>
    <w:rsid w:val="00785FF8"/>
    <w:rsid w:val="00787438"/>
    <w:rsid w:val="00787988"/>
    <w:rsid w:val="007906DE"/>
    <w:rsid w:val="00790C37"/>
    <w:rsid w:val="00791F1E"/>
    <w:rsid w:val="0079273F"/>
    <w:rsid w:val="00792AC7"/>
    <w:rsid w:val="00795DFB"/>
    <w:rsid w:val="00797720"/>
    <w:rsid w:val="00797FFE"/>
    <w:rsid w:val="007A03F2"/>
    <w:rsid w:val="007A1EA5"/>
    <w:rsid w:val="007A4440"/>
    <w:rsid w:val="007A6052"/>
    <w:rsid w:val="007A67E6"/>
    <w:rsid w:val="007A799B"/>
    <w:rsid w:val="007B007E"/>
    <w:rsid w:val="007B179A"/>
    <w:rsid w:val="007B2F2D"/>
    <w:rsid w:val="007B37DE"/>
    <w:rsid w:val="007B4BC7"/>
    <w:rsid w:val="007B56AA"/>
    <w:rsid w:val="007B5739"/>
    <w:rsid w:val="007B745A"/>
    <w:rsid w:val="007B785C"/>
    <w:rsid w:val="007C1CF4"/>
    <w:rsid w:val="007C20C4"/>
    <w:rsid w:val="007C310C"/>
    <w:rsid w:val="007C3A9B"/>
    <w:rsid w:val="007C4EDF"/>
    <w:rsid w:val="007C6C55"/>
    <w:rsid w:val="007C7065"/>
    <w:rsid w:val="007D00ED"/>
    <w:rsid w:val="007D0CE2"/>
    <w:rsid w:val="007D1585"/>
    <w:rsid w:val="007D1AAF"/>
    <w:rsid w:val="007D1C24"/>
    <w:rsid w:val="007D22EE"/>
    <w:rsid w:val="007D28E8"/>
    <w:rsid w:val="007D31DE"/>
    <w:rsid w:val="007D4BCE"/>
    <w:rsid w:val="007D4D49"/>
    <w:rsid w:val="007D5A68"/>
    <w:rsid w:val="007D5B3C"/>
    <w:rsid w:val="007D7475"/>
    <w:rsid w:val="007D7B6F"/>
    <w:rsid w:val="007E102E"/>
    <w:rsid w:val="007E227F"/>
    <w:rsid w:val="007E2B97"/>
    <w:rsid w:val="007E366B"/>
    <w:rsid w:val="007E4F0E"/>
    <w:rsid w:val="007E634E"/>
    <w:rsid w:val="007E6C48"/>
    <w:rsid w:val="007E7BF5"/>
    <w:rsid w:val="007F1612"/>
    <w:rsid w:val="007F181C"/>
    <w:rsid w:val="007F313A"/>
    <w:rsid w:val="007F41C9"/>
    <w:rsid w:val="007F5829"/>
    <w:rsid w:val="007F6DF0"/>
    <w:rsid w:val="007F6F3C"/>
    <w:rsid w:val="008003A7"/>
    <w:rsid w:val="00802567"/>
    <w:rsid w:val="00802D85"/>
    <w:rsid w:val="00804320"/>
    <w:rsid w:val="00806DB6"/>
    <w:rsid w:val="00806E8D"/>
    <w:rsid w:val="00807B4B"/>
    <w:rsid w:val="008104DB"/>
    <w:rsid w:val="00810643"/>
    <w:rsid w:val="00811D44"/>
    <w:rsid w:val="008132E6"/>
    <w:rsid w:val="00813F19"/>
    <w:rsid w:val="00814523"/>
    <w:rsid w:val="008179DE"/>
    <w:rsid w:val="00817E28"/>
    <w:rsid w:val="00820702"/>
    <w:rsid w:val="00820D75"/>
    <w:rsid w:val="008210A8"/>
    <w:rsid w:val="00821101"/>
    <w:rsid w:val="00823BE0"/>
    <w:rsid w:val="00824D4B"/>
    <w:rsid w:val="008251CB"/>
    <w:rsid w:val="008265B7"/>
    <w:rsid w:val="008266F0"/>
    <w:rsid w:val="00826813"/>
    <w:rsid w:val="00827ECD"/>
    <w:rsid w:val="00831AE9"/>
    <w:rsid w:val="00832904"/>
    <w:rsid w:val="00832CC8"/>
    <w:rsid w:val="00833B31"/>
    <w:rsid w:val="008351FF"/>
    <w:rsid w:val="00835E55"/>
    <w:rsid w:val="0084025E"/>
    <w:rsid w:val="00841375"/>
    <w:rsid w:val="008418A2"/>
    <w:rsid w:val="008418DC"/>
    <w:rsid w:val="00842312"/>
    <w:rsid w:val="008423B1"/>
    <w:rsid w:val="00842861"/>
    <w:rsid w:val="00842EC6"/>
    <w:rsid w:val="00843710"/>
    <w:rsid w:val="0085004F"/>
    <w:rsid w:val="00850388"/>
    <w:rsid w:val="008508D2"/>
    <w:rsid w:val="00850A14"/>
    <w:rsid w:val="00851385"/>
    <w:rsid w:val="008515C7"/>
    <w:rsid w:val="0085208B"/>
    <w:rsid w:val="008528DE"/>
    <w:rsid w:val="008538C1"/>
    <w:rsid w:val="00854A9B"/>
    <w:rsid w:val="00854D10"/>
    <w:rsid w:val="0085654A"/>
    <w:rsid w:val="00856A60"/>
    <w:rsid w:val="008616CA"/>
    <w:rsid w:val="008622ED"/>
    <w:rsid w:val="00863119"/>
    <w:rsid w:val="008643E1"/>
    <w:rsid w:val="00865A8D"/>
    <w:rsid w:val="0086610D"/>
    <w:rsid w:val="00866EC9"/>
    <w:rsid w:val="00870270"/>
    <w:rsid w:val="00870FBB"/>
    <w:rsid w:val="0087138D"/>
    <w:rsid w:val="00874D4E"/>
    <w:rsid w:val="00882385"/>
    <w:rsid w:val="00884365"/>
    <w:rsid w:val="00884AA2"/>
    <w:rsid w:val="00885E76"/>
    <w:rsid w:val="0088680A"/>
    <w:rsid w:val="0089113F"/>
    <w:rsid w:val="00891781"/>
    <w:rsid w:val="00892485"/>
    <w:rsid w:val="00892D96"/>
    <w:rsid w:val="0089472D"/>
    <w:rsid w:val="00895200"/>
    <w:rsid w:val="008A34CD"/>
    <w:rsid w:val="008A450F"/>
    <w:rsid w:val="008A506B"/>
    <w:rsid w:val="008B009A"/>
    <w:rsid w:val="008B1B97"/>
    <w:rsid w:val="008B4AA5"/>
    <w:rsid w:val="008B5738"/>
    <w:rsid w:val="008C0544"/>
    <w:rsid w:val="008C20A1"/>
    <w:rsid w:val="008C40C1"/>
    <w:rsid w:val="008C6BFD"/>
    <w:rsid w:val="008C7F06"/>
    <w:rsid w:val="008D010B"/>
    <w:rsid w:val="008D100F"/>
    <w:rsid w:val="008D1A2E"/>
    <w:rsid w:val="008D244E"/>
    <w:rsid w:val="008D3DED"/>
    <w:rsid w:val="008D54CF"/>
    <w:rsid w:val="008D5E55"/>
    <w:rsid w:val="008D706B"/>
    <w:rsid w:val="008D7B0D"/>
    <w:rsid w:val="008E25AC"/>
    <w:rsid w:val="008E3C85"/>
    <w:rsid w:val="008E5BA8"/>
    <w:rsid w:val="008E5F30"/>
    <w:rsid w:val="008E7328"/>
    <w:rsid w:val="008E7707"/>
    <w:rsid w:val="008F0225"/>
    <w:rsid w:val="008F0AD7"/>
    <w:rsid w:val="008F310E"/>
    <w:rsid w:val="008F336F"/>
    <w:rsid w:val="009014C8"/>
    <w:rsid w:val="00901539"/>
    <w:rsid w:val="0090371F"/>
    <w:rsid w:val="00904442"/>
    <w:rsid w:val="0090681D"/>
    <w:rsid w:val="00906C9D"/>
    <w:rsid w:val="00911B2C"/>
    <w:rsid w:val="0091339F"/>
    <w:rsid w:val="00914C02"/>
    <w:rsid w:val="00915267"/>
    <w:rsid w:val="00915DED"/>
    <w:rsid w:val="009169FC"/>
    <w:rsid w:val="009219AE"/>
    <w:rsid w:val="00923791"/>
    <w:rsid w:val="00923992"/>
    <w:rsid w:val="00924955"/>
    <w:rsid w:val="0092760B"/>
    <w:rsid w:val="00930E22"/>
    <w:rsid w:val="00930F16"/>
    <w:rsid w:val="00932A0E"/>
    <w:rsid w:val="00934157"/>
    <w:rsid w:val="00936F9C"/>
    <w:rsid w:val="0093709D"/>
    <w:rsid w:val="00937948"/>
    <w:rsid w:val="00940A71"/>
    <w:rsid w:val="009415F1"/>
    <w:rsid w:val="0094287F"/>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57FEF"/>
    <w:rsid w:val="00960F1F"/>
    <w:rsid w:val="00961E87"/>
    <w:rsid w:val="00963B3C"/>
    <w:rsid w:val="009640EA"/>
    <w:rsid w:val="009643E7"/>
    <w:rsid w:val="0096531B"/>
    <w:rsid w:val="00966571"/>
    <w:rsid w:val="0096771E"/>
    <w:rsid w:val="00972765"/>
    <w:rsid w:val="009737F8"/>
    <w:rsid w:val="00973AA3"/>
    <w:rsid w:val="0097679A"/>
    <w:rsid w:val="00977853"/>
    <w:rsid w:val="00982CDD"/>
    <w:rsid w:val="00983F5E"/>
    <w:rsid w:val="00986774"/>
    <w:rsid w:val="00986A2F"/>
    <w:rsid w:val="009925A4"/>
    <w:rsid w:val="009936C4"/>
    <w:rsid w:val="00993845"/>
    <w:rsid w:val="00995233"/>
    <w:rsid w:val="00997BC5"/>
    <w:rsid w:val="009A0EE9"/>
    <w:rsid w:val="009A13C1"/>
    <w:rsid w:val="009A3300"/>
    <w:rsid w:val="009A4F8F"/>
    <w:rsid w:val="009A54D2"/>
    <w:rsid w:val="009A7BB0"/>
    <w:rsid w:val="009B085C"/>
    <w:rsid w:val="009B4D00"/>
    <w:rsid w:val="009B5522"/>
    <w:rsid w:val="009B754D"/>
    <w:rsid w:val="009B7C66"/>
    <w:rsid w:val="009C0BBB"/>
    <w:rsid w:val="009C1FF9"/>
    <w:rsid w:val="009C21CF"/>
    <w:rsid w:val="009C23A1"/>
    <w:rsid w:val="009C3458"/>
    <w:rsid w:val="009C4CFA"/>
    <w:rsid w:val="009C55C9"/>
    <w:rsid w:val="009D0146"/>
    <w:rsid w:val="009D0C92"/>
    <w:rsid w:val="009D116D"/>
    <w:rsid w:val="009D14F8"/>
    <w:rsid w:val="009D1D12"/>
    <w:rsid w:val="009D4C63"/>
    <w:rsid w:val="009D5B32"/>
    <w:rsid w:val="009D7D59"/>
    <w:rsid w:val="009E1033"/>
    <w:rsid w:val="009E26E0"/>
    <w:rsid w:val="009E2D05"/>
    <w:rsid w:val="009E3752"/>
    <w:rsid w:val="009E4687"/>
    <w:rsid w:val="009E5DB6"/>
    <w:rsid w:val="009E60E5"/>
    <w:rsid w:val="009E622C"/>
    <w:rsid w:val="009E674B"/>
    <w:rsid w:val="009F087B"/>
    <w:rsid w:val="009F0FDC"/>
    <w:rsid w:val="009F133B"/>
    <w:rsid w:val="009F2AD2"/>
    <w:rsid w:val="009F2FDC"/>
    <w:rsid w:val="009F5BD4"/>
    <w:rsid w:val="009F6037"/>
    <w:rsid w:val="009F6FA6"/>
    <w:rsid w:val="009F7226"/>
    <w:rsid w:val="00A00128"/>
    <w:rsid w:val="00A015FC"/>
    <w:rsid w:val="00A02381"/>
    <w:rsid w:val="00A03850"/>
    <w:rsid w:val="00A03AD6"/>
    <w:rsid w:val="00A060FE"/>
    <w:rsid w:val="00A11A99"/>
    <w:rsid w:val="00A12BF1"/>
    <w:rsid w:val="00A1319A"/>
    <w:rsid w:val="00A13FFF"/>
    <w:rsid w:val="00A1406D"/>
    <w:rsid w:val="00A208BC"/>
    <w:rsid w:val="00A222CB"/>
    <w:rsid w:val="00A244A2"/>
    <w:rsid w:val="00A24BDF"/>
    <w:rsid w:val="00A25550"/>
    <w:rsid w:val="00A25BC2"/>
    <w:rsid w:val="00A25D4C"/>
    <w:rsid w:val="00A268DF"/>
    <w:rsid w:val="00A268E9"/>
    <w:rsid w:val="00A274BC"/>
    <w:rsid w:val="00A2778B"/>
    <w:rsid w:val="00A278F5"/>
    <w:rsid w:val="00A27B69"/>
    <w:rsid w:val="00A30114"/>
    <w:rsid w:val="00A30125"/>
    <w:rsid w:val="00A310BE"/>
    <w:rsid w:val="00A31123"/>
    <w:rsid w:val="00A3524B"/>
    <w:rsid w:val="00A356DC"/>
    <w:rsid w:val="00A35CA9"/>
    <w:rsid w:val="00A35EBF"/>
    <w:rsid w:val="00A3613A"/>
    <w:rsid w:val="00A365A1"/>
    <w:rsid w:val="00A36827"/>
    <w:rsid w:val="00A41135"/>
    <w:rsid w:val="00A439E2"/>
    <w:rsid w:val="00A458B1"/>
    <w:rsid w:val="00A46226"/>
    <w:rsid w:val="00A47AB3"/>
    <w:rsid w:val="00A54E21"/>
    <w:rsid w:val="00A5593A"/>
    <w:rsid w:val="00A55C85"/>
    <w:rsid w:val="00A56D4C"/>
    <w:rsid w:val="00A57E59"/>
    <w:rsid w:val="00A60552"/>
    <w:rsid w:val="00A605C9"/>
    <w:rsid w:val="00A62239"/>
    <w:rsid w:val="00A64D13"/>
    <w:rsid w:val="00A67490"/>
    <w:rsid w:val="00A70F1B"/>
    <w:rsid w:val="00A7409D"/>
    <w:rsid w:val="00A74546"/>
    <w:rsid w:val="00A7508E"/>
    <w:rsid w:val="00A75AA5"/>
    <w:rsid w:val="00A775DE"/>
    <w:rsid w:val="00A82D7A"/>
    <w:rsid w:val="00A82F33"/>
    <w:rsid w:val="00A84D1B"/>
    <w:rsid w:val="00A86341"/>
    <w:rsid w:val="00A86529"/>
    <w:rsid w:val="00A86760"/>
    <w:rsid w:val="00A90113"/>
    <w:rsid w:val="00A90B26"/>
    <w:rsid w:val="00A93620"/>
    <w:rsid w:val="00A95CDE"/>
    <w:rsid w:val="00A96F65"/>
    <w:rsid w:val="00A97175"/>
    <w:rsid w:val="00AA020F"/>
    <w:rsid w:val="00AA1323"/>
    <w:rsid w:val="00AA27A7"/>
    <w:rsid w:val="00AA53BE"/>
    <w:rsid w:val="00AA561B"/>
    <w:rsid w:val="00AA6A16"/>
    <w:rsid w:val="00AA7581"/>
    <w:rsid w:val="00AA7CFB"/>
    <w:rsid w:val="00AB03EC"/>
    <w:rsid w:val="00AB2683"/>
    <w:rsid w:val="00AB3FBE"/>
    <w:rsid w:val="00AB5A7B"/>
    <w:rsid w:val="00AB5C02"/>
    <w:rsid w:val="00AB62E4"/>
    <w:rsid w:val="00AB7695"/>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24E"/>
    <w:rsid w:val="00AD79ED"/>
    <w:rsid w:val="00AE05A7"/>
    <w:rsid w:val="00AE278F"/>
    <w:rsid w:val="00AE2899"/>
    <w:rsid w:val="00AE39FB"/>
    <w:rsid w:val="00AE3C5A"/>
    <w:rsid w:val="00AE46B7"/>
    <w:rsid w:val="00AE67D8"/>
    <w:rsid w:val="00AE6CD9"/>
    <w:rsid w:val="00AF0323"/>
    <w:rsid w:val="00AF08F4"/>
    <w:rsid w:val="00AF21B1"/>
    <w:rsid w:val="00AF2C49"/>
    <w:rsid w:val="00AF41EB"/>
    <w:rsid w:val="00AF461F"/>
    <w:rsid w:val="00AF77F3"/>
    <w:rsid w:val="00AF7924"/>
    <w:rsid w:val="00B00558"/>
    <w:rsid w:val="00B00AB0"/>
    <w:rsid w:val="00B01026"/>
    <w:rsid w:val="00B01CD7"/>
    <w:rsid w:val="00B03142"/>
    <w:rsid w:val="00B0430A"/>
    <w:rsid w:val="00B04DDE"/>
    <w:rsid w:val="00B05448"/>
    <w:rsid w:val="00B05A91"/>
    <w:rsid w:val="00B06A15"/>
    <w:rsid w:val="00B07199"/>
    <w:rsid w:val="00B075A4"/>
    <w:rsid w:val="00B07D5F"/>
    <w:rsid w:val="00B1002D"/>
    <w:rsid w:val="00B10602"/>
    <w:rsid w:val="00B109CC"/>
    <w:rsid w:val="00B10BB3"/>
    <w:rsid w:val="00B1219A"/>
    <w:rsid w:val="00B1490E"/>
    <w:rsid w:val="00B14DE6"/>
    <w:rsid w:val="00B15320"/>
    <w:rsid w:val="00B15591"/>
    <w:rsid w:val="00B155DF"/>
    <w:rsid w:val="00B15A4B"/>
    <w:rsid w:val="00B16917"/>
    <w:rsid w:val="00B172C1"/>
    <w:rsid w:val="00B206EA"/>
    <w:rsid w:val="00B21C93"/>
    <w:rsid w:val="00B21F0F"/>
    <w:rsid w:val="00B232F0"/>
    <w:rsid w:val="00B23CED"/>
    <w:rsid w:val="00B243D4"/>
    <w:rsid w:val="00B30B4C"/>
    <w:rsid w:val="00B339F1"/>
    <w:rsid w:val="00B3447F"/>
    <w:rsid w:val="00B34FBE"/>
    <w:rsid w:val="00B371B3"/>
    <w:rsid w:val="00B40782"/>
    <w:rsid w:val="00B41A6F"/>
    <w:rsid w:val="00B44254"/>
    <w:rsid w:val="00B44779"/>
    <w:rsid w:val="00B449CE"/>
    <w:rsid w:val="00B45BA5"/>
    <w:rsid w:val="00B45CB6"/>
    <w:rsid w:val="00B45E62"/>
    <w:rsid w:val="00B46C2F"/>
    <w:rsid w:val="00B516A3"/>
    <w:rsid w:val="00B52303"/>
    <w:rsid w:val="00B550F8"/>
    <w:rsid w:val="00B56A04"/>
    <w:rsid w:val="00B57E61"/>
    <w:rsid w:val="00B60BDB"/>
    <w:rsid w:val="00B60EB3"/>
    <w:rsid w:val="00B6449A"/>
    <w:rsid w:val="00B649A9"/>
    <w:rsid w:val="00B65845"/>
    <w:rsid w:val="00B66352"/>
    <w:rsid w:val="00B66923"/>
    <w:rsid w:val="00B67D91"/>
    <w:rsid w:val="00B7165E"/>
    <w:rsid w:val="00B72F0C"/>
    <w:rsid w:val="00B85C5B"/>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1FB"/>
    <w:rsid w:val="00BA438C"/>
    <w:rsid w:val="00BA4944"/>
    <w:rsid w:val="00BA5298"/>
    <w:rsid w:val="00BA616A"/>
    <w:rsid w:val="00BA7F22"/>
    <w:rsid w:val="00BB2131"/>
    <w:rsid w:val="00BB47B0"/>
    <w:rsid w:val="00BB496F"/>
    <w:rsid w:val="00BB61FD"/>
    <w:rsid w:val="00BB6C61"/>
    <w:rsid w:val="00BB787A"/>
    <w:rsid w:val="00BC1C5A"/>
    <w:rsid w:val="00BC59E6"/>
    <w:rsid w:val="00BC68BF"/>
    <w:rsid w:val="00BD017D"/>
    <w:rsid w:val="00BD10AD"/>
    <w:rsid w:val="00BD16C6"/>
    <w:rsid w:val="00BD1718"/>
    <w:rsid w:val="00BD17EE"/>
    <w:rsid w:val="00BD4EED"/>
    <w:rsid w:val="00BD6577"/>
    <w:rsid w:val="00BD7983"/>
    <w:rsid w:val="00BD7D65"/>
    <w:rsid w:val="00BE05AC"/>
    <w:rsid w:val="00BE16EB"/>
    <w:rsid w:val="00BE2145"/>
    <w:rsid w:val="00BE3047"/>
    <w:rsid w:val="00BE3085"/>
    <w:rsid w:val="00BE36E8"/>
    <w:rsid w:val="00BE6338"/>
    <w:rsid w:val="00BE7D0B"/>
    <w:rsid w:val="00BF1C1A"/>
    <w:rsid w:val="00BF29F5"/>
    <w:rsid w:val="00BF3055"/>
    <w:rsid w:val="00BF4956"/>
    <w:rsid w:val="00BF755F"/>
    <w:rsid w:val="00C00870"/>
    <w:rsid w:val="00C01321"/>
    <w:rsid w:val="00C0312C"/>
    <w:rsid w:val="00C04BB5"/>
    <w:rsid w:val="00C04FE9"/>
    <w:rsid w:val="00C0680F"/>
    <w:rsid w:val="00C0721E"/>
    <w:rsid w:val="00C11698"/>
    <w:rsid w:val="00C119C9"/>
    <w:rsid w:val="00C12DD6"/>
    <w:rsid w:val="00C147E6"/>
    <w:rsid w:val="00C2277E"/>
    <w:rsid w:val="00C22D0F"/>
    <w:rsid w:val="00C2323E"/>
    <w:rsid w:val="00C25104"/>
    <w:rsid w:val="00C31032"/>
    <w:rsid w:val="00C31DBE"/>
    <w:rsid w:val="00C32104"/>
    <w:rsid w:val="00C322A9"/>
    <w:rsid w:val="00C332CD"/>
    <w:rsid w:val="00C33BFF"/>
    <w:rsid w:val="00C378EE"/>
    <w:rsid w:val="00C4055D"/>
    <w:rsid w:val="00C479BF"/>
    <w:rsid w:val="00C50073"/>
    <w:rsid w:val="00C50095"/>
    <w:rsid w:val="00C51068"/>
    <w:rsid w:val="00C51575"/>
    <w:rsid w:val="00C52177"/>
    <w:rsid w:val="00C569C3"/>
    <w:rsid w:val="00C56FEF"/>
    <w:rsid w:val="00C57BE4"/>
    <w:rsid w:val="00C57E1E"/>
    <w:rsid w:val="00C6072A"/>
    <w:rsid w:val="00C6189E"/>
    <w:rsid w:val="00C61A38"/>
    <w:rsid w:val="00C6229B"/>
    <w:rsid w:val="00C6242E"/>
    <w:rsid w:val="00C62F70"/>
    <w:rsid w:val="00C632FD"/>
    <w:rsid w:val="00C647C4"/>
    <w:rsid w:val="00C6576F"/>
    <w:rsid w:val="00C65DE7"/>
    <w:rsid w:val="00C7380B"/>
    <w:rsid w:val="00C741FB"/>
    <w:rsid w:val="00C74B1C"/>
    <w:rsid w:val="00C74C07"/>
    <w:rsid w:val="00C74F3B"/>
    <w:rsid w:val="00C75A2A"/>
    <w:rsid w:val="00C7689D"/>
    <w:rsid w:val="00C769BD"/>
    <w:rsid w:val="00C800C4"/>
    <w:rsid w:val="00C80AE4"/>
    <w:rsid w:val="00C85E2E"/>
    <w:rsid w:val="00C85FDB"/>
    <w:rsid w:val="00C8656D"/>
    <w:rsid w:val="00C866C8"/>
    <w:rsid w:val="00C86DE2"/>
    <w:rsid w:val="00C87AEC"/>
    <w:rsid w:val="00C87B05"/>
    <w:rsid w:val="00C87C9E"/>
    <w:rsid w:val="00C91895"/>
    <w:rsid w:val="00C933DA"/>
    <w:rsid w:val="00C94021"/>
    <w:rsid w:val="00C95B87"/>
    <w:rsid w:val="00C95D51"/>
    <w:rsid w:val="00C96D14"/>
    <w:rsid w:val="00CA0C55"/>
    <w:rsid w:val="00CA23DE"/>
    <w:rsid w:val="00CA380B"/>
    <w:rsid w:val="00CA394B"/>
    <w:rsid w:val="00CA4EC8"/>
    <w:rsid w:val="00CA7790"/>
    <w:rsid w:val="00CA7A83"/>
    <w:rsid w:val="00CB298E"/>
    <w:rsid w:val="00CB66AA"/>
    <w:rsid w:val="00CB714C"/>
    <w:rsid w:val="00CC0F95"/>
    <w:rsid w:val="00CC18F5"/>
    <w:rsid w:val="00CC1F9C"/>
    <w:rsid w:val="00CC22AD"/>
    <w:rsid w:val="00CC29B7"/>
    <w:rsid w:val="00CC51E0"/>
    <w:rsid w:val="00CC5310"/>
    <w:rsid w:val="00CC6D13"/>
    <w:rsid w:val="00CC73C4"/>
    <w:rsid w:val="00CC76DA"/>
    <w:rsid w:val="00CC7ACA"/>
    <w:rsid w:val="00CD084E"/>
    <w:rsid w:val="00CD2F70"/>
    <w:rsid w:val="00CD35E3"/>
    <w:rsid w:val="00CD3A51"/>
    <w:rsid w:val="00CD400B"/>
    <w:rsid w:val="00CD44A3"/>
    <w:rsid w:val="00CD5142"/>
    <w:rsid w:val="00CD63CE"/>
    <w:rsid w:val="00CD6C79"/>
    <w:rsid w:val="00CD6F28"/>
    <w:rsid w:val="00CD737A"/>
    <w:rsid w:val="00CE0559"/>
    <w:rsid w:val="00CE0D9B"/>
    <w:rsid w:val="00CE17B7"/>
    <w:rsid w:val="00CE1AC7"/>
    <w:rsid w:val="00CE271F"/>
    <w:rsid w:val="00CE2F9B"/>
    <w:rsid w:val="00CE3B0A"/>
    <w:rsid w:val="00CE72D1"/>
    <w:rsid w:val="00CE765A"/>
    <w:rsid w:val="00CE7A3A"/>
    <w:rsid w:val="00CF1DE1"/>
    <w:rsid w:val="00CF1EE8"/>
    <w:rsid w:val="00CF278F"/>
    <w:rsid w:val="00CF317A"/>
    <w:rsid w:val="00CF33B2"/>
    <w:rsid w:val="00CF3682"/>
    <w:rsid w:val="00CF36D3"/>
    <w:rsid w:val="00CF37A3"/>
    <w:rsid w:val="00CF3C0C"/>
    <w:rsid w:val="00CF3F72"/>
    <w:rsid w:val="00CF4146"/>
    <w:rsid w:val="00CF4C2B"/>
    <w:rsid w:val="00CF64BE"/>
    <w:rsid w:val="00CF7E4B"/>
    <w:rsid w:val="00D00174"/>
    <w:rsid w:val="00D025C6"/>
    <w:rsid w:val="00D034E5"/>
    <w:rsid w:val="00D03E76"/>
    <w:rsid w:val="00D062A5"/>
    <w:rsid w:val="00D06FB0"/>
    <w:rsid w:val="00D12170"/>
    <w:rsid w:val="00D12878"/>
    <w:rsid w:val="00D1466A"/>
    <w:rsid w:val="00D15796"/>
    <w:rsid w:val="00D15F89"/>
    <w:rsid w:val="00D17781"/>
    <w:rsid w:val="00D17D1F"/>
    <w:rsid w:val="00D21475"/>
    <w:rsid w:val="00D21AF6"/>
    <w:rsid w:val="00D21DC6"/>
    <w:rsid w:val="00D23F6D"/>
    <w:rsid w:val="00D27DE9"/>
    <w:rsid w:val="00D3171C"/>
    <w:rsid w:val="00D31D5F"/>
    <w:rsid w:val="00D3321F"/>
    <w:rsid w:val="00D33691"/>
    <w:rsid w:val="00D40189"/>
    <w:rsid w:val="00D401FC"/>
    <w:rsid w:val="00D41925"/>
    <w:rsid w:val="00D41DDE"/>
    <w:rsid w:val="00D42784"/>
    <w:rsid w:val="00D42C2C"/>
    <w:rsid w:val="00D448AF"/>
    <w:rsid w:val="00D461CE"/>
    <w:rsid w:val="00D46FAE"/>
    <w:rsid w:val="00D52414"/>
    <w:rsid w:val="00D526B1"/>
    <w:rsid w:val="00D541BF"/>
    <w:rsid w:val="00D55794"/>
    <w:rsid w:val="00D56D5D"/>
    <w:rsid w:val="00D578AB"/>
    <w:rsid w:val="00D60487"/>
    <w:rsid w:val="00D61484"/>
    <w:rsid w:val="00D617A6"/>
    <w:rsid w:val="00D61DCC"/>
    <w:rsid w:val="00D62065"/>
    <w:rsid w:val="00D6320F"/>
    <w:rsid w:val="00D6442E"/>
    <w:rsid w:val="00D65B8A"/>
    <w:rsid w:val="00D65D66"/>
    <w:rsid w:val="00D66222"/>
    <w:rsid w:val="00D6750A"/>
    <w:rsid w:val="00D67994"/>
    <w:rsid w:val="00D72FA6"/>
    <w:rsid w:val="00D76465"/>
    <w:rsid w:val="00D77823"/>
    <w:rsid w:val="00D82FD0"/>
    <w:rsid w:val="00D83FDC"/>
    <w:rsid w:val="00D84435"/>
    <w:rsid w:val="00D84B9E"/>
    <w:rsid w:val="00D84C9A"/>
    <w:rsid w:val="00D85469"/>
    <w:rsid w:val="00D8617F"/>
    <w:rsid w:val="00D86AFF"/>
    <w:rsid w:val="00D93B6A"/>
    <w:rsid w:val="00D94016"/>
    <w:rsid w:val="00D97F66"/>
    <w:rsid w:val="00DA0155"/>
    <w:rsid w:val="00DA0497"/>
    <w:rsid w:val="00DA092B"/>
    <w:rsid w:val="00DA0A85"/>
    <w:rsid w:val="00DA2A6C"/>
    <w:rsid w:val="00DA32AD"/>
    <w:rsid w:val="00DA3334"/>
    <w:rsid w:val="00DA62C1"/>
    <w:rsid w:val="00DB25E9"/>
    <w:rsid w:val="00DB4A17"/>
    <w:rsid w:val="00DB51E4"/>
    <w:rsid w:val="00DB52F7"/>
    <w:rsid w:val="00DB7388"/>
    <w:rsid w:val="00DC3161"/>
    <w:rsid w:val="00DC4A72"/>
    <w:rsid w:val="00DC52B4"/>
    <w:rsid w:val="00DC5A1C"/>
    <w:rsid w:val="00DC6639"/>
    <w:rsid w:val="00DC6C2F"/>
    <w:rsid w:val="00DC70D0"/>
    <w:rsid w:val="00DD0180"/>
    <w:rsid w:val="00DD1CA5"/>
    <w:rsid w:val="00DD1EDF"/>
    <w:rsid w:val="00DD3FD1"/>
    <w:rsid w:val="00DD4052"/>
    <w:rsid w:val="00DD4FAC"/>
    <w:rsid w:val="00DD5947"/>
    <w:rsid w:val="00DD5C11"/>
    <w:rsid w:val="00DE29E4"/>
    <w:rsid w:val="00DE2DE6"/>
    <w:rsid w:val="00DE3E53"/>
    <w:rsid w:val="00DE4C46"/>
    <w:rsid w:val="00DE683F"/>
    <w:rsid w:val="00DF0D93"/>
    <w:rsid w:val="00DF0F7A"/>
    <w:rsid w:val="00DF1556"/>
    <w:rsid w:val="00DF2A19"/>
    <w:rsid w:val="00DF4145"/>
    <w:rsid w:val="00DF60E4"/>
    <w:rsid w:val="00DF6D12"/>
    <w:rsid w:val="00DF762F"/>
    <w:rsid w:val="00DF78F4"/>
    <w:rsid w:val="00DF7F8A"/>
    <w:rsid w:val="00E0003A"/>
    <w:rsid w:val="00E016F4"/>
    <w:rsid w:val="00E01A82"/>
    <w:rsid w:val="00E01C00"/>
    <w:rsid w:val="00E0373F"/>
    <w:rsid w:val="00E0480E"/>
    <w:rsid w:val="00E05AE8"/>
    <w:rsid w:val="00E07334"/>
    <w:rsid w:val="00E0742C"/>
    <w:rsid w:val="00E07FC0"/>
    <w:rsid w:val="00E1145E"/>
    <w:rsid w:val="00E1165D"/>
    <w:rsid w:val="00E11852"/>
    <w:rsid w:val="00E139EE"/>
    <w:rsid w:val="00E167E8"/>
    <w:rsid w:val="00E16D27"/>
    <w:rsid w:val="00E20542"/>
    <w:rsid w:val="00E215BD"/>
    <w:rsid w:val="00E22309"/>
    <w:rsid w:val="00E22FDE"/>
    <w:rsid w:val="00E24B3C"/>
    <w:rsid w:val="00E24C0D"/>
    <w:rsid w:val="00E2598F"/>
    <w:rsid w:val="00E30BF9"/>
    <w:rsid w:val="00E31176"/>
    <w:rsid w:val="00E315C2"/>
    <w:rsid w:val="00E31647"/>
    <w:rsid w:val="00E320C4"/>
    <w:rsid w:val="00E33E40"/>
    <w:rsid w:val="00E37EAB"/>
    <w:rsid w:val="00E4067B"/>
    <w:rsid w:val="00E40D39"/>
    <w:rsid w:val="00E4276C"/>
    <w:rsid w:val="00E42C6C"/>
    <w:rsid w:val="00E441C8"/>
    <w:rsid w:val="00E441EA"/>
    <w:rsid w:val="00E443CC"/>
    <w:rsid w:val="00E4568C"/>
    <w:rsid w:val="00E4632E"/>
    <w:rsid w:val="00E47421"/>
    <w:rsid w:val="00E4787B"/>
    <w:rsid w:val="00E50C79"/>
    <w:rsid w:val="00E50EA7"/>
    <w:rsid w:val="00E51F36"/>
    <w:rsid w:val="00E528AB"/>
    <w:rsid w:val="00E52969"/>
    <w:rsid w:val="00E55D32"/>
    <w:rsid w:val="00E562FF"/>
    <w:rsid w:val="00E56FD6"/>
    <w:rsid w:val="00E57951"/>
    <w:rsid w:val="00E6187C"/>
    <w:rsid w:val="00E63D11"/>
    <w:rsid w:val="00E65941"/>
    <w:rsid w:val="00E66F70"/>
    <w:rsid w:val="00E67167"/>
    <w:rsid w:val="00E71CEB"/>
    <w:rsid w:val="00E72BB4"/>
    <w:rsid w:val="00E74478"/>
    <w:rsid w:val="00E74519"/>
    <w:rsid w:val="00E75F46"/>
    <w:rsid w:val="00E77799"/>
    <w:rsid w:val="00E81984"/>
    <w:rsid w:val="00E82C52"/>
    <w:rsid w:val="00E83118"/>
    <w:rsid w:val="00E833BA"/>
    <w:rsid w:val="00E85D2D"/>
    <w:rsid w:val="00E8655C"/>
    <w:rsid w:val="00E86C28"/>
    <w:rsid w:val="00E87DFF"/>
    <w:rsid w:val="00E917EC"/>
    <w:rsid w:val="00E92741"/>
    <w:rsid w:val="00E93329"/>
    <w:rsid w:val="00E93D2F"/>
    <w:rsid w:val="00E94F62"/>
    <w:rsid w:val="00E976FC"/>
    <w:rsid w:val="00E977E8"/>
    <w:rsid w:val="00EA0591"/>
    <w:rsid w:val="00EA1102"/>
    <w:rsid w:val="00EA23BF"/>
    <w:rsid w:val="00EA2A74"/>
    <w:rsid w:val="00EA49FB"/>
    <w:rsid w:val="00EA74D2"/>
    <w:rsid w:val="00EB144B"/>
    <w:rsid w:val="00EB1DFA"/>
    <w:rsid w:val="00EB2001"/>
    <w:rsid w:val="00EB2085"/>
    <w:rsid w:val="00EB25FB"/>
    <w:rsid w:val="00EB2BA9"/>
    <w:rsid w:val="00EB30EB"/>
    <w:rsid w:val="00EB3A76"/>
    <w:rsid w:val="00EB6130"/>
    <w:rsid w:val="00EB6B7F"/>
    <w:rsid w:val="00EC08B9"/>
    <w:rsid w:val="00EC149C"/>
    <w:rsid w:val="00EC53AE"/>
    <w:rsid w:val="00EC5CB9"/>
    <w:rsid w:val="00ED2FE4"/>
    <w:rsid w:val="00ED39D7"/>
    <w:rsid w:val="00ED5B93"/>
    <w:rsid w:val="00ED5C84"/>
    <w:rsid w:val="00ED6A13"/>
    <w:rsid w:val="00ED6E6A"/>
    <w:rsid w:val="00ED7648"/>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3216"/>
    <w:rsid w:val="00F043E4"/>
    <w:rsid w:val="00F06AFC"/>
    <w:rsid w:val="00F071A9"/>
    <w:rsid w:val="00F102B6"/>
    <w:rsid w:val="00F10510"/>
    <w:rsid w:val="00F1084E"/>
    <w:rsid w:val="00F10B00"/>
    <w:rsid w:val="00F10B4D"/>
    <w:rsid w:val="00F10F95"/>
    <w:rsid w:val="00F11173"/>
    <w:rsid w:val="00F11638"/>
    <w:rsid w:val="00F12629"/>
    <w:rsid w:val="00F1703B"/>
    <w:rsid w:val="00F1707C"/>
    <w:rsid w:val="00F21511"/>
    <w:rsid w:val="00F21C72"/>
    <w:rsid w:val="00F222D0"/>
    <w:rsid w:val="00F23383"/>
    <w:rsid w:val="00F27114"/>
    <w:rsid w:val="00F27741"/>
    <w:rsid w:val="00F279A5"/>
    <w:rsid w:val="00F32FBB"/>
    <w:rsid w:val="00F3335A"/>
    <w:rsid w:val="00F35AE8"/>
    <w:rsid w:val="00F36667"/>
    <w:rsid w:val="00F41A4B"/>
    <w:rsid w:val="00F425C0"/>
    <w:rsid w:val="00F4455B"/>
    <w:rsid w:val="00F46457"/>
    <w:rsid w:val="00F51D50"/>
    <w:rsid w:val="00F53031"/>
    <w:rsid w:val="00F544F3"/>
    <w:rsid w:val="00F54C65"/>
    <w:rsid w:val="00F54D27"/>
    <w:rsid w:val="00F55295"/>
    <w:rsid w:val="00F5556D"/>
    <w:rsid w:val="00F55E73"/>
    <w:rsid w:val="00F56AFE"/>
    <w:rsid w:val="00F61312"/>
    <w:rsid w:val="00F616E7"/>
    <w:rsid w:val="00F62EF4"/>
    <w:rsid w:val="00F63A60"/>
    <w:rsid w:val="00F63C3A"/>
    <w:rsid w:val="00F6781C"/>
    <w:rsid w:val="00F70050"/>
    <w:rsid w:val="00F70F89"/>
    <w:rsid w:val="00F711BC"/>
    <w:rsid w:val="00F72E79"/>
    <w:rsid w:val="00F752A2"/>
    <w:rsid w:val="00F76339"/>
    <w:rsid w:val="00F80143"/>
    <w:rsid w:val="00F8170B"/>
    <w:rsid w:val="00F8249F"/>
    <w:rsid w:val="00F82ACE"/>
    <w:rsid w:val="00F82D76"/>
    <w:rsid w:val="00F832EF"/>
    <w:rsid w:val="00F83B6B"/>
    <w:rsid w:val="00F83C73"/>
    <w:rsid w:val="00F843F6"/>
    <w:rsid w:val="00F854E3"/>
    <w:rsid w:val="00F90BEF"/>
    <w:rsid w:val="00F924C9"/>
    <w:rsid w:val="00F93C9C"/>
    <w:rsid w:val="00F941F7"/>
    <w:rsid w:val="00F95C1F"/>
    <w:rsid w:val="00F96645"/>
    <w:rsid w:val="00F97519"/>
    <w:rsid w:val="00F977D4"/>
    <w:rsid w:val="00FA0D8E"/>
    <w:rsid w:val="00FA5098"/>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1740"/>
    <w:rsid w:val="00FD2190"/>
    <w:rsid w:val="00FD33BF"/>
    <w:rsid w:val="00FD79C2"/>
    <w:rsid w:val="00FE0D60"/>
    <w:rsid w:val="00FE2303"/>
    <w:rsid w:val="00FE23A2"/>
    <w:rsid w:val="00FE30C8"/>
    <w:rsid w:val="00FE30F1"/>
    <w:rsid w:val="00FE4251"/>
    <w:rsid w:val="00FE4D02"/>
    <w:rsid w:val="00FE5DCD"/>
    <w:rsid w:val="00FE5ECE"/>
    <w:rsid w:val="00FE6C2F"/>
    <w:rsid w:val="00FE7442"/>
    <w:rsid w:val="00FF000D"/>
    <w:rsid w:val="00FF1A4F"/>
    <w:rsid w:val="00FF2D22"/>
    <w:rsid w:val="00FF5169"/>
    <w:rsid w:val="00FF54C9"/>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4632893">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291885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5652887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7FB94382168F3689163F55A9321C861BB32A5AB29D27D20DEAB245DE546F3BD07EED91FF4B616794D1CFF55DE33jCG"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la-service.minjust.ru:8080/rnla-links/ws/content/act/7ccdc2bd-f7f9-4455-90a7-3486eef3aed5.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06B04BC36EB625BBABFD6FD2AA749FF2AC10470350AAABD39881D3813BE04327A22C3894CB1D37037D5B0AAD3075773A71A502AFB247A6E65B111810J8v5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80CD5-E355-4009-8CA4-8B585B7F3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15</Pages>
  <Words>2892</Words>
  <Characters>16485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Нонко Сергей Михайлович</cp:lastModifiedBy>
  <cp:revision>55</cp:revision>
  <cp:lastPrinted>2024-03-28T04:01:00Z</cp:lastPrinted>
  <dcterms:created xsi:type="dcterms:W3CDTF">2023-12-26T07:20:00Z</dcterms:created>
  <dcterms:modified xsi:type="dcterms:W3CDTF">2024-10-14T10:08:00Z</dcterms:modified>
</cp:coreProperties>
</file>